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rsidR="008378D2" w:rsidRPr="00D3174E" w:rsidRDefault="00000000">
      <w:pPr>
        <w:widowControl w:val="0"/>
        <w:spacing w:line="247" w:lineRule="auto"/>
        <w:jc w:val="right"/>
        <w:rPr>
          <w:rFonts w:ascii="Libre Franklin Light" w:eastAsia="Libre Franklin Light" w:hAnsi="Libre Franklin Light" w:cs="Libre Franklin Light"/>
          <w:sz w:val="16"/>
          <w:szCs w:val="16"/>
          <w:lang w:val="tr-TR"/>
        </w:rPr>
      </w:pPr>
      <w:r w:rsidRPr="00D3174E">
        <w:rPr>
          <w:rFonts w:ascii="Libre Franklin Light" w:eastAsia="Libre Franklin Light" w:hAnsi="Libre Franklin Light" w:cs="Libre Franklin Light"/>
          <w:noProof/>
          <w:sz w:val="16"/>
          <w:szCs w:val="16"/>
          <w:lang w:val="tr-TR"/>
        </w:rPr>
        <w:drawing>
          <wp:anchor distT="0" distB="0" distL="114300" distR="114300" simplePos="0" relativeHeight="251658240" behindDoc="0" locked="0" layoutInCell="1" hidden="0" allowOverlap="1">
            <wp:simplePos x="0" y="0"/>
            <wp:positionH relativeFrom="margin">
              <wp:posOffset>4057650</wp:posOffset>
            </wp:positionH>
            <wp:positionV relativeFrom="margin">
              <wp:posOffset>-561974</wp:posOffset>
            </wp:positionV>
            <wp:extent cx="2082165" cy="1452880"/>
            <wp:effectExtent l="0" t="0" r="0" b="0"/>
            <wp:wrapSquare wrapText="bothSides" distT="0" distB="0" distL="114300" distR="114300"/>
            <wp:docPr id="4"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6"/>
                    <a:srcRect l="71" r="71"/>
                    <a:stretch>
                      <a:fillRect/>
                    </a:stretch>
                  </pic:blipFill>
                  <pic:spPr>
                    <a:xfrm>
                      <a:off x="0" y="0"/>
                      <a:ext cx="2082165" cy="1452880"/>
                    </a:xfrm>
                    <a:prstGeom prst="rect">
                      <a:avLst/>
                    </a:prstGeom>
                    <a:ln/>
                  </pic:spPr>
                </pic:pic>
              </a:graphicData>
            </a:graphic>
          </wp:anchor>
        </w:drawing>
      </w:r>
    </w:p>
    <w:p w:rsidR="008378D2" w:rsidRPr="00D3174E" w:rsidRDefault="008378D2">
      <w:pPr>
        <w:widowControl w:val="0"/>
        <w:spacing w:line="247" w:lineRule="auto"/>
        <w:jc w:val="right"/>
        <w:rPr>
          <w:rFonts w:ascii="Libre Franklin Light" w:eastAsia="Libre Franklin Light" w:hAnsi="Libre Franklin Light" w:cs="Libre Franklin Light"/>
          <w:sz w:val="16"/>
          <w:szCs w:val="16"/>
          <w:lang w:val="tr-TR"/>
        </w:rPr>
      </w:pPr>
    </w:p>
    <w:p w:rsidR="008378D2" w:rsidRPr="00D3174E" w:rsidRDefault="008378D2">
      <w:pPr>
        <w:widowControl w:val="0"/>
        <w:spacing w:line="247" w:lineRule="auto"/>
        <w:jc w:val="right"/>
        <w:rPr>
          <w:rFonts w:ascii="Libre Franklin Light" w:eastAsia="Libre Franklin Light" w:hAnsi="Libre Franklin Light" w:cs="Libre Franklin Light"/>
          <w:sz w:val="16"/>
          <w:szCs w:val="16"/>
          <w:lang w:val="tr-TR"/>
        </w:rPr>
      </w:pPr>
    </w:p>
    <w:p w:rsidR="008378D2" w:rsidRPr="00D3174E" w:rsidRDefault="008378D2">
      <w:pPr>
        <w:widowControl w:val="0"/>
        <w:spacing w:line="247" w:lineRule="auto"/>
        <w:jc w:val="right"/>
        <w:rPr>
          <w:rFonts w:ascii="Libre Franklin Light" w:eastAsia="Libre Franklin Light" w:hAnsi="Libre Franklin Light" w:cs="Libre Franklin Light"/>
          <w:sz w:val="16"/>
          <w:szCs w:val="16"/>
          <w:lang w:val="tr-TR"/>
        </w:rPr>
      </w:pPr>
    </w:p>
    <w:p w:rsidR="008378D2" w:rsidRPr="00D3174E" w:rsidRDefault="008378D2">
      <w:pPr>
        <w:widowControl w:val="0"/>
        <w:spacing w:line="247" w:lineRule="auto"/>
        <w:jc w:val="right"/>
        <w:rPr>
          <w:rFonts w:ascii="Libre Franklin Light" w:eastAsia="Libre Franklin Light" w:hAnsi="Libre Franklin Light" w:cs="Libre Franklin Light"/>
          <w:sz w:val="16"/>
          <w:szCs w:val="16"/>
          <w:lang w:val="tr-TR"/>
        </w:rPr>
      </w:pPr>
    </w:p>
    <w:p w:rsidR="008378D2" w:rsidRPr="00D3174E" w:rsidRDefault="008378D2">
      <w:pPr>
        <w:widowControl w:val="0"/>
        <w:spacing w:line="247" w:lineRule="auto"/>
        <w:jc w:val="right"/>
        <w:rPr>
          <w:rFonts w:ascii="Libre Franklin Light" w:eastAsia="Libre Franklin Light" w:hAnsi="Libre Franklin Light" w:cs="Libre Franklin Light"/>
          <w:sz w:val="16"/>
          <w:szCs w:val="16"/>
          <w:lang w:val="tr-TR"/>
        </w:rPr>
      </w:pPr>
    </w:p>
    <w:p w:rsidR="008378D2" w:rsidRPr="00D3174E" w:rsidRDefault="00000000">
      <w:pPr>
        <w:spacing w:line="247" w:lineRule="auto"/>
        <w:rPr>
          <w:rFonts w:ascii="Libre Franklin Light" w:eastAsia="Libre Franklin Light" w:hAnsi="Libre Franklin Light" w:cs="Libre Franklin Light"/>
          <w:sz w:val="16"/>
          <w:szCs w:val="16"/>
          <w:lang w:val="tr-TR"/>
        </w:rPr>
      </w:pPr>
      <w:r w:rsidRPr="00D3174E">
        <w:rPr>
          <w:rFonts w:ascii="Libre Franklin" w:eastAsia="Libre Franklin" w:hAnsi="Libre Franklin" w:cs="Libre Franklin"/>
          <w:b/>
          <w:color w:val="193768"/>
          <w:lang w:val="tr-TR"/>
        </w:rPr>
        <w:t>Basın Bülteni</w:t>
      </w:r>
    </w:p>
    <w:p w:rsidR="008378D2" w:rsidRPr="00D3174E" w:rsidRDefault="00000000">
      <w:pPr>
        <w:spacing w:line="247" w:lineRule="auto"/>
        <w:rPr>
          <w:rFonts w:ascii="Libre Franklin" w:eastAsia="Libre Franklin" w:hAnsi="Libre Franklin" w:cs="Libre Franklin"/>
          <w:sz w:val="24"/>
          <w:szCs w:val="24"/>
          <w:lang w:val="tr-TR"/>
        </w:rPr>
      </w:pPr>
      <w:r w:rsidRPr="00D3174E">
        <w:rPr>
          <w:rFonts w:ascii="Libre Franklin Light" w:eastAsia="Libre Franklin Light" w:hAnsi="Libre Franklin Light" w:cs="Libre Franklin Light"/>
          <w:sz w:val="16"/>
          <w:szCs w:val="16"/>
          <w:highlight w:val="white"/>
          <w:lang w:val="tr-TR"/>
        </w:rPr>
        <w:t>19 Eylül 2025</w:t>
      </w:r>
      <w:r w:rsidRPr="00D3174E">
        <w:rPr>
          <w:rFonts w:ascii="Libre Franklin" w:eastAsia="Libre Franklin" w:hAnsi="Libre Franklin" w:cs="Libre Franklin"/>
          <w:sz w:val="20"/>
          <w:szCs w:val="20"/>
          <w:highlight w:val="white"/>
          <w:lang w:val="tr-TR"/>
        </w:rPr>
        <w:tab/>
      </w:r>
      <w:r w:rsidRPr="00D3174E">
        <w:rPr>
          <w:rFonts w:ascii="Libre Franklin" w:eastAsia="Libre Franklin" w:hAnsi="Libre Franklin" w:cs="Libre Franklin"/>
          <w:sz w:val="24"/>
          <w:szCs w:val="24"/>
          <w:lang w:val="tr-TR"/>
        </w:rPr>
        <w:tab/>
      </w:r>
      <w:r w:rsidRPr="00D3174E">
        <w:rPr>
          <w:rFonts w:ascii="Libre Franklin" w:eastAsia="Libre Franklin" w:hAnsi="Libre Franklin" w:cs="Libre Franklin"/>
          <w:sz w:val="24"/>
          <w:szCs w:val="24"/>
          <w:lang w:val="tr-TR"/>
        </w:rPr>
        <w:tab/>
      </w:r>
      <w:r w:rsidRPr="00D3174E">
        <w:rPr>
          <w:rFonts w:ascii="Libre Franklin" w:eastAsia="Libre Franklin" w:hAnsi="Libre Franklin" w:cs="Libre Franklin"/>
          <w:sz w:val="24"/>
          <w:szCs w:val="24"/>
          <w:lang w:val="tr-TR"/>
        </w:rPr>
        <w:tab/>
      </w:r>
      <w:r w:rsidRPr="00D3174E">
        <w:rPr>
          <w:rFonts w:ascii="Libre Franklin" w:eastAsia="Libre Franklin" w:hAnsi="Libre Franklin" w:cs="Libre Franklin"/>
          <w:sz w:val="24"/>
          <w:szCs w:val="24"/>
          <w:lang w:val="tr-TR"/>
        </w:rPr>
        <w:tab/>
      </w:r>
    </w:p>
    <w:p w:rsidR="008378D2" w:rsidRPr="00D3174E" w:rsidRDefault="008378D2">
      <w:pPr>
        <w:widowControl w:val="0"/>
        <w:spacing w:line="247" w:lineRule="auto"/>
        <w:rPr>
          <w:rFonts w:ascii="Libre Franklin" w:eastAsia="Libre Franklin" w:hAnsi="Libre Franklin" w:cs="Libre Franklin"/>
          <w:sz w:val="28"/>
          <w:szCs w:val="28"/>
          <w:lang w:val="tr-TR"/>
        </w:rPr>
      </w:pPr>
    </w:p>
    <w:p w:rsidR="008378D2" w:rsidRPr="00D3174E" w:rsidRDefault="00000000">
      <w:pPr>
        <w:spacing w:line="247" w:lineRule="auto"/>
        <w:rPr>
          <w:rFonts w:ascii="Libre Franklin" w:eastAsia="Libre Franklin" w:hAnsi="Libre Franklin" w:cs="Libre Franklin"/>
          <w:sz w:val="30"/>
          <w:szCs w:val="30"/>
          <w:lang w:val="tr-TR"/>
        </w:rPr>
      </w:pPr>
      <w:r w:rsidRPr="00D3174E">
        <w:rPr>
          <w:rFonts w:ascii="Libre Franklin" w:eastAsia="Libre Franklin" w:hAnsi="Libre Franklin" w:cs="Libre Franklin"/>
          <w:sz w:val="30"/>
          <w:szCs w:val="30"/>
          <w:lang w:val="tr-TR"/>
        </w:rPr>
        <w:t>Yeni Sergi:</w:t>
      </w:r>
    </w:p>
    <w:p w:rsidR="008378D2" w:rsidRPr="00D3174E" w:rsidRDefault="00000000">
      <w:pPr>
        <w:spacing w:line="247" w:lineRule="auto"/>
        <w:rPr>
          <w:rFonts w:ascii="Libre Franklin" w:eastAsia="Libre Franklin" w:hAnsi="Libre Franklin" w:cs="Libre Franklin"/>
          <w:sz w:val="30"/>
          <w:szCs w:val="30"/>
          <w:lang w:val="tr-TR"/>
        </w:rPr>
      </w:pPr>
      <w:r w:rsidRPr="00D3174E">
        <w:rPr>
          <w:rFonts w:ascii="Libre Franklin" w:eastAsia="Libre Franklin" w:hAnsi="Libre Franklin" w:cs="Libre Franklin"/>
          <w:sz w:val="30"/>
          <w:szCs w:val="30"/>
          <w:lang w:val="tr-TR"/>
        </w:rPr>
        <w:t>90’lardan Beri Halı’dayız</w:t>
      </w:r>
    </w:p>
    <w:p w:rsidR="008378D2" w:rsidRPr="00D3174E" w:rsidRDefault="008378D2">
      <w:pPr>
        <w:spacing w:line="247" w:lineRule="auto"/>
        <w:rPr>
          <w:rFonts w:ascii="Libre Franklin" w:eastAsia="Libre Franklin" w:hAnsi="Libre Franklin" w:cs="Libre Franklin"/>
          <w:sz w:val="16"/>
          <w:szCs w:val="16"/>
          <w:lang w:val="tr-TR"/>
        </w:rPr>
      </w:pPr>
    </w:p>
    <w:p w:rsidR="008378D2" w:rsidRPr="00D3174E" w:rsidRDefault="00000000">
      <w:pPr>
        <w:spacing w:line="247" w:lineRule="auto"/>
        <w:rPr>
          <w:rFonts w:ascii="Libre Franklin" w:eastAsia="Libre Franklin" w:hAnsi="Libre Franklin" w:cs="Libre Franklin"/>
          <w:lang w:val="tr-TR"/>
        </w:rPr>
      </w:pPr>
      <w:r w:rsidRPr="00D3174E">
        <w:rPr>
          <w:rFonts w:ascii="Libre Franklin" w:eastAsia="Libre Franklin" w:hAnsi="Libre Franklin" w:cs="Libre Franklin"/>
          <w:lang w:val="tr-TR"/>
        </w:rPr>
        <w:t>19 Eylül 2025 – 1 Mart 2026</w:t>
      </w:r>
    </w:p>
    <w:p w:rsidR="008378D2" w:rsidRPr="00D3174E" w:rsidRDefault="00000000">
      <w:pPr>
        <w:spacing w:line="247" w:lineRule="auto"/>
        <w:rPr>
          <w:rFonts w:ascii="Libre Franklin" w:eastAsia="Libre Franklin" w:hAnsi="Libre Franklin" w:cs="Libre Franklin"/>
          <w:lang w:val="tr-TR"/>
        </w:rPr>
      </w:pPr>
      <w:r w:rsidRPr="00D3174E">
        <w:rPr>
          <w:rFonts w:ascii="Libre Franklin" w:eastAsia="Libre Franklin" w:hAnsi="Libre Franklin" w:cs="Libre Franklin"/>
          <w:lang w:val="tr-TR"/>
        </w:rPr>
        <w:t>Salt Beyoğlu</w:t>
      </w:r>
    </w:p>
    <w:p w:rsidR="008378D2" w:rsidRPr="00D3174E" w:rsidRDefault="008378D2">
      <w:pPr>
        <w:spacing w:line="247" w:lineRule="auto"/>
        <w:rPr>
          <w:rFonts w:ascii="Libre Franklin" w:eastAsia="Libre Franklin" w:hAnsi="Libre Franklin" w:cs="Libre Franklin"/>
          <w:b/>
          <w:sz w:val="24"/>
          <w:szCs w:val="24"/>
          <w:highlight w:val="white"/>
          <w:lang w:val="tr-TR"/>
        </w:rPr>
      </w:pPr>
    </w:p>
    <w:p w:rsidR="008378D2" w:rsidRPr="00D3174E" w:rsidRDefault="00000000">
      <w:pPr>
        <w:spacing w:line="247" w:lineRule="auto"/>
        <w:jc w:val="center"/>
        <w:rPr>
          <w:rFonts w:ascii="Libre Franklin" w:eastAsia="Libre Franklin" w:hAnsi="Libre Franklin" w:cs="Libre Franklin"/>
          <w:b/>
          <w:sz w:val="26"/>
          <w:szCs w:val="26"/>
          <w:highlight w:val="white"/>
          <w:lang w:val="tr-TR"/>
        </w:rPr>
      </w:pPr>
      <w:r w:rsidRPr="00D3174E">
        <w:rPr>
          <w:rFonts w:ascii="Libre Franklin" w:eastAsia="Libre Franklin" w:hAnsi="Libre Franklin" w:cs="Libre Franklin"/>
          <w:b/>
          <w:sz w:val="26"/>
          <w:szCs w:val="26"/>
          <w:highlight w:val="white"/>
          <w:lang w:val="tr-TR"/>
        </w:rPr>
        <w:t>“90’lardan Beri Halı’dayız” sergisi Salt Beyoğlu’nda ziyarete açıldı.</w:t>
      </w:r>
    </w:p>
    <w:p w:rsidR="008378D2" w:rsidRPr="00D3174E" w:rsidRDefault="008378D2">
      <w:pPr>
        <w:spacing w:line="247" w:lineRule="auto"/>
        <w:jc w:val="center"/>
        <w:rPr>
          <w:rFonts w:ascii="Libre Franklin" w:eastAsia="Libre Franklin" w:hAnsi="Libre Franklin" w:cs="Libre Franklin"/>
          <w:highlight w:val="white"/>
          <w:lang w:val="tr-TR"/>
        </w:rPr>
      </w:pPr>
    </w:p>
    <w:p w:rsidR="008378D2" w:rsidRPr="00D3174E" w:rsidRDefault="00000000">
      <w:pPr>
        <w:spacing w:line="247" w:lineRule="auto"/>
        <w:rPr>
          <w:rFonts w:ascii="Libre Franklin" w:eastAsia="Libre Franklin" w:hAnsi="Libre Franklin" w:cs="Libre Franklin"/>
          <w:lang w:val="tr-TR"/>
        </w:rPr>
      </w:pPr>
      <w:r w:rsidRPr="00D3174E">
        <w:rPr>
          <w:rFonts w:ascii="Libre Franklin" w:eastAsia="Libre Franklin" w:hAnsi="Libre Franklin" w:cs="Libre Franklin"/>
          <w:lang w:val="tr-TR"/>
        </w:rPr>
        <w:t xml:space="preserve">Garanti BBVA tarafından kurulan </w:t>
      </w:r>
      <w:r w:rsidRPr="00D3174E">
        <w:rPr>
          <w:rFonts w:ascii="Libre Franklin" w:eastAsia="Libre Franklin" w:hAnsi="Libre Franklin" w:cs="Libre Franklin"/>
          <w:b/>
          <w:lang w:val="tr-TR"/>
        </w:rPr>
        <w:t>Salt</w:t>
      </w:r>
      <w:r w:rsidRPr="00D3174E">
        <w:rPr>
          <w:rFonts w:ascii="Libre Franklin" w:eastAsia="Libre Franklin" w:hAnsi="Libre Franklin" w:cs="Libre Franklin"/>
          <w:lang w:val="tr-TR"/>
        </w:rPr>
        <w:t xml:space="preserve">’ın yeni sergisi </w:t>
      </w:r>
      <w:hyperlink r:id="rId7">
        <w:r w:rsidR="008378D2" w:rsidRPr="00D3174E">
          <w:rPr>
            <w:rFonts w:ascii="Libre Franklin" w:eastAsia="Libre Franklin" w:hAnsi="Libre Franklin" w:cs="Libre Franklin"/>
            <w:b/>
            <w:i/>
            <w:color w:val="1155CC"/>
            <w:u w:val="single"/>
            <w:lang w:val="tr-TR"/>
          </w:rPr>
          <w:t>90’lardan Beri Halı’dayız</w:t>
        </w:r>
      </w:hyperlink>
      <w:r w:rsidRPr="00D3174E">
        <w:rPr>
          <w:rFonts w:ascii="Libre Franklin" w:eastAsia="Libre Franklin" w:hAnsi="Libre Franklin" w:cs="Libre Franklin"/>
          <w:lang w:val="tr-TR"/>
        </w:rPr>
        <w:t>, Mimar Sinan Güzel Sanatlar Üniversitesi (MSGSÜ) Resim Bölümü’ne bağlı olarak faaliyet gösteren Halı Atölyesi’nin</w:t>
      </w:r>
      <w:r w:rsidRPr="00D3174E">
        <w:rPr>
          <w:rFonts w:ascii="Libre Franklin" w:eastAsia="Libre Franklin" w:hAnsi="Libre Franklin" w:cs="Libre Franklin"/>
          <w:highlight w:val="white"/>
          <w:lang w:val="tr-TR"/>
        </w:rPr>
        <w:t xml:space="preserve"> sanat eğitimine yaklaşımına odaklanıyor. </w:t>
      </w:r>
      <w:r w:rsidRPr="00D3174E">
        <w:rPr>
          <w:rFonts w:ascii="Libre Franklin" w:eastAsia="Libre Franklin" w:hAnsi="Libre Franklin" w:cs="Libre Franklin"/>
          <w:lang w:val="tr-TR"/>
        </w:rPr>
        <w:t xml:space="preserve">Gündelik hayat meseleleriyle kurduğu ilişkiyi araştırırken </w:t>
      </w:r>
      <w:r w:rsidRPr="00D3174E">
        <w:rPr>
          <w:rFonts w:ascii="Libre Franklin" w:eastAsia="Libre Franklin" w:hAnsi="Libre Franklin" w:cs="Libre Franklin"/>
          <w:highlight w:val="white"/>
          <w:lang w:val="tr-TR"/>
        </w:rPr>
        <w:t>yaratıcı muhalefet ile kolektif üretimin potansiyellerine de dikkati çekiyor.</w:t>
      </w:r>
      <w:r w:rsidRPr="00D3174E">
        <w:rPr>
          <w:rFonts w:ascii="Libre Franklin" w:eastAsia="Libre Franklin" w:hAnsi="Libre Franklin" w:cs="Libre Franklin"/>
          <w:lang w:val="tr-TR"/>
        </w:rPr>
        <w:t xml:space="preserve"> Atölyenin kuruluşundan bu yana titizlikle inşa edilen fiziksel ve kavramsal bağların izini süren sergi, yolu bu mekândan geçmiş sanatçıların ortak üretimleri, kişisel işleri, arşiv malzemeleri ve tanıklıklarından derlenen bir kolaj sunuyor.</w:t>
      </w:r>
    </w:p>
    <w:p w:rsidR="008378D2" w:rsidRPr="00D3174E" w:rsidRDefault="008378D2">
      <w:pPr>
        <w:spacing w:line="247" w:lineRule="auto"/>
        <w:rPr>
          <w:rFonts w:ascii="Libre Franklin" w:eastAsia="Libre Franklin" w:hAnsi="Libre Franklin" w:cs="Libre Franklin"/>
          <w:b/>
          <w:i/>
          <w:lang w:val="tr-TR"/>
        </w:rPr>
      </w:pPr>
    </w:p>
    <w:p w:rsidR="008378D2" w:rsidRPr="00D3174E" w:rsidRDefault="00000000">
      <w:pPr>
        <w:widowControl w:val="0"/>
        <w:spacing w:line="247" w:lineRule="auto"/>
        <w:rPr>
          <w:rFonts w:ascii="Libre Franklin" w:eastAsia="Libre Franklin" w:hAnsi="Libre Franklin" w:cs="Libre Franklin"/>
          <w:lang w:val="tr-TR"/>
        </w:rPr>
      </w:pPr>
      <w:r w:rsidRPr="00D3174E">
        <w:rPr>
          <w:rFonts w:ascii="Libre Franklin" w:eastAsia="Libre Franklin" w:hAnsi="Libre Franklin" w:cs="Libre Franklin"/>
          <w:lang w:val="tr-TR"/>
        </w:rPr>
        <w:t xml:space="preserve">Türkiye’de 1990’larda devinim kazanarak siyaset ve toplumsal hareketlerle ilişki kuran güncel sanat üretimi ve tartışmalarının akademi müfredatındaki yeri kısıtlı kaldı. Ancak köklü geleneklerine sahip çıkmak adına, özellikle İstanbul’da gitgide çeşitlenen pratiklere mesafeli duran </w:t>
      </w:r>
      <w:proofErr w:type="spellStart"/>
      <w:r w:rsidRPr="00D3174E">
        <w:rPr>
          <w:rFonts w:ascii="Libre Franklin" w:eastAsia="Libre Franklin" w:hAnsi="Libre Franklin" w:cs="Libre Franklin"/>
          <w:lang w:val="tr-TR"/>
        </w:rPr>
        <w:t>MSGSÜ’de</w:t>
      </w:r>
      <w:proofErr w:type="spellEnd"/>
      <w:r w:rsidRPr="00D3174E">
        <w:rPr>
          <w:rFonts w:ascii="Libre Franklin" w:eastAsia="Libre Franklin" w:hAnsi="Libre Franklin" w:cs="Libre Franklin"/>
          <w:lang w:val="tr-TR"/>
        </w:rPr>
        <w:t xml:space="preserve"> zamanla tek tük de olsa karşıt sesler çıkmaya başladı. Halı Atölyesi, halı dokuma eğitimini güncel sanatla ilişkilendiren, “beraber </w:t>
      </w:r>
      <w:proofErr w:type="spellStart"/>
      <w:r w:rsidRPr="00D3174E">
        <w:rPr>
          <w:rFonts w:ascii="Libre Franklin" w:eastAsia="Libre Franklin" w:hAnsi="Libre Franklin" w:cs="Libre Franklin"/>
          <w:lang w:val="tr-TR"/>
        </w:rPr>
        <w:t>öğrenme”ye</w:t>
      </w:r>
      <w:proofErr w:type="spellEnd"/>
      <w:r w:rsidRPr="00D3174E">
        <w:rPr>
          <w:rFonts w:ascii="Libre Franklin" w:eastAsia="Libre Franklin" w:hAnsi="Libre Franklin" w:cs="Libre Franklin"/>
          <w:lang w:val="tr-TR"/>
        </w:rPr>
        <w:t xml:space="preserve"> dayalı pedagojik yaklaşımı ve herkesin katılımına açık programlarıyla gerek kurum içinde gerekse kurum dışında benzersiz bir konum edindi. Akademiye içkin cinsiyetçi hiyerarşileri ve kemikleşmiş bürokrasiyi ilke ve uygulamalarıyla alaşağı eden; öğrenciyi, sanatçıyı, misafiri, kültür emekçisini aynı masa etrafında buluşturabilen ve en önemlisi, “sokağı dışlamayan” müstesna bir model yarattı. </w:t>
      </w:r>
    </w:p>
    <w:p w:rsidR="008378D2" w:rsidRPr="00D3174E" w:rsidRDefault="008378D2">
      <w:pPr>
        <w:widowControl w:val="0"/>
        <w:spacing w:line="247" w:lineRule="auto"/>
        <w:rPr>
          <w:rFonts w:ascii="Libre Franklin" w:eastAsia="Libre Franklin" w:hAnsi="Libre Franklin" w:cs="Libre Franklin"/>
          <w:lang w:val="tr-TR"/>
        </w:rPr>
      </w:pPr>
    </w:p>
    <w:p w:rsidR="008378D2" w:rsidRPr="00D3174E" w:rsidRDefault="00000000">
      <w:pPr>
        <w:widowControl w:val="0"/>
        <w:spacing w:line="247" w:lineRule="auto"/>
        <w:rPr>
          <w:rFonts w:ascii="Libre Franklin" w:eastAsia="Libre Franklin" w:hAnsi="Libre Franklin" w:cs="Libre Franklin"/>
          <w:lang w:val="tr-TR"/>
        </w:rPr>
      </w:pPr>
      <w:r w:rsidRPr="00D3174E">
        <w:rPr>
          <w:rFonts w:ascii="Libre Franklin" w:eastAsia="Libre Franklin" w:hAnsi="Libre Franklin" w:cs="Libre Franklin"/>
          <w:lang w:val="tr-TR"/>
        </w:rPr>
        <w:t xml:space="preserve">1976-1977 döneminde ressam ve akademisyen Özdemir Altan’ın girişimi ve teşvikiyle, ressam ve akademisyen Zekai Ormancı’nın (1949-2008) idaresinde kurulan bu uygulama atölyesi, her daim “rahat atölye” olarak etiketlendi; hatta adının çağrıştırdığı geleneksellikten ötürü hafife alındı. Bazı öğrencilerin son tercihiydi; kimisi de uygulama atölyesinde sürdüreceği üretim resim yaptığı zamandan çalmasın diye buraya yöneldi. Ne var ki bu rahatlık ilerleyen dönemde beklenmedik bir sonuç doğuracaktı. </w:t>
      </w:r>
    </w:p>
    <w:p w:rsidR="008378D2" w:rsidRPr="00D3174E" w:rsidRDefault="008378D2">
      <w:pPr>
        <w:widowControl w:val="0"/>
        <w:spacing w:line="247" w:lineRule="auto"/>
        <w:rPr>
          <w:rFonts w:ascii="Libre Franklin" w:eastAsia="Libre Franklin" w:hAnsi="Libre Franklin" w:cs="Libre Franklin"/>
          <w:lang w:val="tr-TR"/>
        </w:rPr>
      </w:pPr>
    </w:p>
    <w:p w:rsidR="008378D2" w:rsidRPr="00D3174E" w:rsidRDefault="00000000">
      <w:pPr>
        <w:widowControl w:val="0"/>
        <w:spacing w:line="247" w:lineRule="auto"/>
        <w:rPr>
          <w:rFonts w:ascii="Libre Franklin" w:eastAsia="Libre Franklin" w:hAnsi="Libre Franklin" w:cs="Libre Franklin"/>
          <w:lang w:val="tr-TR"/>
        </w:rPr>
      </w:pPr>
      <w:r w:rsidRPr="00D3174E">
        <w:rPr>
          <w:rFonts w:ascii="Libre Franklin" w:eastAsia="Libre Franklin" w:hAnsi="Libre Franklin" w:cs="Libre Franklin"/>
          <w:lang w:val="tr-TR"/>
        </w:rPr>
        <w:t xml:space="preserve">1992’de Halı Atölyesi’ne asistan olarak atanan görsel sanatçı ve akademisyen Gülçin Aksoy (1965-2024) ile ona eşlik eden bir grup öğrenci ve yol arkadaşının önayak olduğu dinamizm, 1990’lar sonundan itibaren atölyeyi günbegün dönüştürdü. Açığa çıkan bu sinerji, Aksoy’un hem fiziken hem de fikren açık tuttuğu atölye kapısından taşıp önce okulun koridorlarına, sonra da İstanbul’un güncel sanat ortamına yayıldı. Halı Atölyesi’nin üretim modeli, 2000’li yıllarda İstanbul’daki bağımsız sanat inisiyatifleri, feminist çevreler ve </w:t>
      </w:r>
      <w:proofErr w:type="spellStart"/>
      <w:r w:rsidRPr="00D3174E">
        <w:rPr>
          <w:rFonts w:ascii="Libre Franklin" w:eastAsia="Libre Franklin" w:hAnsi="Libre Franklin" w:cs="Libre Franklin"/>
          <w:lang w:val="tr-TR"/>
        </w:rPr>
        <w:t>disiplinlerarası</w:t>
      </w:r>
      <w:proofErr w:type="spellEnd"/>
      <w:r w:rsidRPr="00D3174E">
        <w:rPr>
          <w:rFonts w:ascii="Libre Franklin" w:eastAsia="Libre Franklin" w:hAnsi="Libre Franklin" w:cs="Libre Franklin"/>
          <w:lang w:val="tr-TR"/>
        </w:rPr>
        <w:t xml:space="preserve"> kolektiflerle kurduğu ilişkiler sayesinde çoğaldı, çeşitlendi ve genişledi.</w:t>
      </w:r>
    </w:p>
    <w:p w:rsidR="008378D2" w:rsidRPr="00D3174E" w:rsidRDefault="00000000">
      <w:pPr>
        <w:spacing w:line="247" w:lineRule="auto"/>
        <w:rPr>
          <w:rFonts w:ascii="Libre Franklin" w:eastAsia="Libre Franklin" w:hAnsi="Libre Franklin" w:cs="Libre Franklin"/>
          <w:b/>
          <w:lang w:val="tr-TR"/>
        </w:rPr>
      </w:pPr>
      <w:r w:rsidRPr="00D3174E">
        <w:rPr>
          <w:rFonts w:ascii="Libre Franklin" w:eastAsia="Libre Franklin" w:hAnsi="Libre Franklin" w:cs="Libre Franklin"/>
          <w:b/>
          <w:lang w:val="tr-TR"/>
        </w:rPr>
        <w:lastRenderedPageBreak/>
        <w:t>“Bir halıyı da dokuyabilirsiniz, bir fikri de”</w:t>
      </w:r>
    </w:p>
    <w:p w:rsidR="008378D2" w:rsidRPr="00D3174E" w:rsidRDefault="008378D2">
      <w:pPr>
        <w:spacing w:line="247" w:lineRule="auto"/>
        <w:rPr>
          <w:rFonts w:ascii="Libre Franklin" w:eastAsia="Libre Franklin" w:hAnsi="Libre Franklin" w:cs="Libre Franklin"/>
          <w:b/>
          <w:color w:val="CC0000"/>
          <w:sz w:val="20"/>
          <w:szCs w:val="20"/>
          <w:lang w:val="tr-TR"/>
        </w:rPr>
      </w:pPr>
    </w:p>
    <w:p w:rsidR="008378D2" w:rsidRPr="00D3174E" w:rsidRDefault="00000000">
      <w:pPr>
        <w:spacing w:line="247" w:lineRule="auto"/>
        <w:rPr>
          <w:rFonts w:ascii="Libre Franklin" w:eastAsia="Libre Franklin" w:hAnsi="Libre Franklin" w:cs="Libre Franklin"/>
          <w:lang w:val="tr-TR"/>
        </w:rPr>
      </w:pPr>
      <w:r w:rsidRPr="00D3174E">
        <w:rPr>
          <w:rFonts w:ascii="Libre Franklin" w:eastAsia="Libre Franklin" w:hAnsi="Libre Franklin" w:cs="Libre Franklin"/>
          <w:lang w:val="tr-TR"/>
        </w:rPr>
        <w:t xml:space="preserve">İplik ve dokuma, Halı Atölyesi’nde salt bir malzeme ve teknik olarak değil; aynı zamanda uzun vadeli bir düşünme ve ilişkilenme biçimi olarak varlık gösterdi. Aksoy, içine kapanık bir sanat eğitiminin uygulayıcısı olmaktansa, “Bir halıyı da dokuyabilirsiniz, bir fikri de” yaklaşımına sahip çıkarak geleneksel halı dokuma pratiğini performans ve gündelik hayatla iç içe geçirdi. </w:t>
      </w:r>
      <w:r w:rsidRPr="00D3174E">
        <w:rPr>
          <w:rFonts w:ascii="Libre Franklin" w:eastAsia="Libre Franklin" w:hAnsi="Libre Franklin" w:cs="Libre Franklin"/>
          <w:highlight w:val="white"/>
          <w:lang w:val="tr-TR"/>
        </w:rPr>
        <w:t xml:space="preserve">Kendisiyle beraber düşünen, yorumlayan ve harekete geçen </w:t>
      </w:r>
      <w:r w:rsidRPr="00D3174E">
        <w:rPr>
          <w:rFonts w:ascii="Libre Franklin" w:eastAsia="Libre Franklin" w:hAnsi="Libre Franklin" w:cs="Libre Franklin"/>
          <w:lang w:val="tr-TR"/>
        </w:rPr>
        <w:t xml:space="preserve">öğrencileriyle dokumanın (yatay) atkıları ve (dikey) çözgülerinden kavramsal açılımlar üretmenin, kelimelerle oynayıp sözler ve sesler türetmenin yollarını aradı. Halı, artık ders programlarına sıkışmayan, müfredat dışı ilgilere kulak veren “açık bir atölye” hâline geldi. </w:t>
      </w:r>
    </w:p>
    <w:p w:rsidR="008378D2" w:rsidRPr="00D3174E" w:rsidRDefault="008378D2">
      <w:pPr>
        <w:spacing w:line="247" w:lineRule="auto"/>
        <w:rPr>
          <w:rFonts w:ascii="Libre Franklin" w:eastAsia="Libre Franklin" w:hAnsi="Libre Franklin" w:cs="Libre Franklin"/>
          <w:lang w:val="tr-TR"/>
        </w:rPr>
      </w:pPr>
    </w:p>
    <w:p w:rsidR="008378D2" w:rsidRPr="00D3174E" w:rsidRDefault="00000000">
      <w:pPr>
        <w:spacing w:line="247" w:lineRule="auto"/>
        <w:rPr>
          <w:rFonts w:ascii="Libre Franklin" w:eastAsia="Libre Franklin" w:hAnsi="Libre Franklin" w:cs="Libre Franklin"/>
          <w:lang w:val="tr-TR"/>
        </w:rPr>
      </w:pPr>
      <w:r w:rsidRPr="00D3174E">
        <w:rPr>
          <w:rFonts w:ascii="Libre Franklin" w:eastAsia="Libre Franklin" w:hAnsi="Libre Franklin" w:cs="Libre Franklin"/>
          <w:lang w:val="tr-TR"/>
        </w:rPr>
        <w:t xml:space="preserve">Halı Atölyesi, </w:t>
      </w:r>
      <w:r w:rsidRPr="00D3174E">
        <w:rPr>
          <w:rFonts w:ascii="Libre Franklin" w:eastAsia="Libre Franklin" w:hAnsi="Libre Franklin" w:cs="Libre Franklin"/>
          <w:color w:val="0C0C0C"/>
          <w:highlight w:val="white"/>
          <w:lang w:val="tr-TR"/>
        </w:rPr>
        <w:t xml:space="preserve">sanat akademisinin ataletinden erkek egemen toplum yapısına, devlet aygıtlarından kurumların estetik algısına bir dolu </w:t>
      </w:r>
      <w:r w:rsidRPr="00D3174E">
        <w:rPr>
          <w:rFonts w:ascii="Libre Franklin" w:eastAsia="Libre Franklin" w:hAnsi="Libre Franklin" w:cs="Libre Franklin"/>
          <w:lang w:val="tr-TR"/>
        </w:rPr>
        <w:t xml:space="preserve">meseleyi işledi: İnceden inceye arıza da çıkarıldı, maytap da geçildi. Gündemi takip etmekten hiç vazgeçmeyen atölyede, </w:t>
      </w:r>
      <w:proofErr w:type="spellStart"/>
      <w:r w:rsidRPr="00D3174E">
        <w:rPr>
          <w:rFonts w:ascii="Libre Franklin" w:eastAsia="Libre Franklin" w:hAnsi="Libre Franklin" w:cs="Libre Franklin"/>
          <w:lang w:val="tr-TR"/>
        </w:rPr>
        <w:t>Atıl</w:t>
      </w:r>
      <w:r w:rsidR="004C3E23">
        <w:rPr>
          <w:rFonts w:ascii="Libre Franklin" w:eastAsia="Libre Franklin" w:hAnsi="Libre Franklin" w:cs="Libre Franklin"/>
          <w:lang w:val="tr-TR"/>
        </w:rPr>
        <w:t>K</w:t>
      </w:r>
      <w:r w:rsidRPr="00D3174E">
        <w:rPr>
          <w:rFonts w:ascii="Libre Franklin" w:eastAsia="Libre Franklin" w:hAnsi="Libre Franklin" w:cs="Libre Franklin"/>
          <w:lang w:val="tr-TR"/>
        </w:rPr>
        <w:t>unst</w:t>
      </w:r>
      <w:proofErr w:type="spellEnd"/>
      <w:r w:rsidRPr="00D3174E">
        <w:rPr>
          <w:rFonts w:ascii="Libre Franklin" w:eastAsia="Libre Franklin" w:hAnsi="Libre Franklin" w:cs="Libre Franklin"/>
          <w:lang w:val="tr-TR"/>
        </w:rPr>
        <w:t xml:space="preserve"> sanatçı kolektifi (2006-2013), </w:t>
      </w:r>
      <w:r w:rsidRPr="00D3174E">
        <w:rPr>
          <w:rFonts w:ascii="Libre Franklin" w:eastAsia="Libre Franklin" w:hAnsi="Libre Franklin" w:cs="Libre Franklin"/>
          <w:i/>
          <w:lang w:val="tr-TR"/>
        </w:rPr>
        <w:t xml:space="preserve">Garip Bir </w:t>
      </w:r>
      <w:proofErr w:type="spellStart"/>
      <w:r w:rsidRPr="00D3174E">
        <w:rPr>
          <w:rFonts w:ascii="Libre Franklin" w:eastAsia="Libre Franklin" w:hAnsi="Libre Franklin" w:cs="Libre Franklin"/>
          <w:i/>
          <w:lang w:val="tr-TR"/>
        </w:rPr>
        <w:t>Pandik</w:t>
      </w:r>
      <w:proofErr w:type="spellEnd"/>
      <w:r w:rsidRPr="00D3174E">
        <w:rPr>
          <w:rFonts w:ascii="Libre Franklin" w:eastAsia="Libre Franklin" w:hAnsi="Libre Franklin" w:cs="Libre Franklin"/>
          <w:i/>
          <w:lang w:val="tr-TR"/>
        </w:rPr>
        <w:t xml:space="preserve"> 1</w:t>
      </w:r>
      <w:r w:rsidRPr="00D3174E">
        <w:rPr>
          <w:rFonts w:ascii="Libre Franklin" w:eastAsia="Libre Franklin" w:hAnsi="Libre Franklin" w:cs="Libre Franklin"/>
          <w:lang w:val="tr-TR"/>
        </w:rPr>
        <w:t xml:space="preserve"> (Halı Atölyesi, 2011) ve </w:t>
      </w:r>
      <w:r w:rsidRPr="00D3174E">
        <w:rPr>
          <w:rFonts w:ascii="Libre Franklin" w:eastAsia="Libre Franklin" w:hAnsi="Libre Franklin" w:cs="Libre Franklin"/>
          <w:i/>
          <w:lang w:val="tr-TR"/>
        </w:rPr>
        <w:t xml:space="preserve">Garip Bir </w:t>
      </w:r>
      <w:proofErr w:type="spellStart"/>
      <w:r w:rsidRPr="00D3174E">
        <w:rPr>
          <w:rFonts w:ascii="Libre Franklin" w:eastAsia="Libre Franklin" w:hAnsi="Libre Franklin" w:cs="Libre Franklin"/>
          <w:i/>
          <w:lang w:val="tr-TR"/>
        </w:rPr>
        <w:t>Pandik</w:t>
      </w:r>
      <w:proofErr w:type="spellEnd"/>
      <w:r w:rsidRPr="00D3174E">
        <w:rPr>
          <w:rFonts w:ascii="Libre Franklin" w:eastAsia="Libre Franklin" w:hAnsi="Libre Franklin" w:cs="Libre Franklin"/>
          <w:i/>
          <w:lang w:val="tr-TR"/>
        </w:rPr>
        <w:t xml:space="preserve"> 2</w:t>
      </w:r>
      <w:r w:rsidRPr="00D3174E">
        <w:rPr>
          <w:rFonts w:ascii="Libre Franklin" w:eastAsia="Libre Franklin" w:hAnsi="Libre Franklin" w:cs="Libre Franklin"/>
          <w:lang w:val="tr-TR"/>
        </w:rPr>
        <w:t xml:space="preserve"> (Rumeli Han, 2012) performansları, </w:t>
      </w:r>
      <w:r w:rsidRPr="00D3174E">
        <w:rPr>
          <w:rFonts w:ascii="Libre Franklin" w:eastAsia="Libre Franklin" w:hAnsi="Libre Franklin" w:cs="Libre Franklin"/>
          <w:i/>
          <w:lang w:val="tr-TR"/>
        </w:rPr>
        <w:t>3/1</w:t>
      </w:r>
      <w:r w:rsidRPr="00D3174E">
        <w:rPr>
          <w:rFonts w:ascii="Libre Franklin" w:eastAsia="Libre Franklin" w:hAnsi="Libre Franklin" w:cs="Libre Franklin"/>
          <w:lang w:val="tr-TR"/>
        </w:rPr>
        <w:t xml:space="preserve"> (Halı Atölyesi, 2013) sergisi ile fanzinlerden dikişlere nice plan ve proje, tekerrür eden meselelere tepkiden doğdu.</w:t>
      </w:r>
    </w:p>
    <w:p w:rsidR="008378D2" w:rsidRPr="00D3174E" w:rsidRDefault="008378D2">
      <w:pPr>
        <w:spacing w:line="247" w:lineRule="auto"/>
        <w:rPr>
          <w:rFonts w:ascii="Libre Franklin" w:eastAsia="Libre Franklin" w:hAnsi="Libre Franklin" w:cs="Libre Franklin"/>
          <w:lang w:val="tr-TR"/>
        </w:rPr>
      </w:pPr>
    </w:p>
    <w:p w:rsidR="008378D2" w:rsidRPr="00D3174E" w:rsidRDefault="00000000">
      <w:pPr>
        <w:widowControl w:val="0"/>
        <w:spacing w:line="247" w:lineRule="auto"/>
        <w:rPr>
          <w:rFonts w:ascii="Libre Franklin" w:eastAsia="Libre Franklin" w:hAnsi="Libre Franklin" w:cs="Libre Franklin"/>
          <w:lang w:val="tr-TR"/>
        </w:rPr>
      </w:pPr>
      <w:r w:rsidRPr="00D3174E">
        <w:rPr>
          <w:rFonts w:ascii="Libre Franklin" w:eastAsia="Libre Franklin" w:hAnsi="Libre Franklin" w:cs="Libre Franklin"/>
          <w:i/>
          <w:lang w:val="tr-TR"/>
        </w:rPr>
        <w:t xml:space="preserve">90’lardan Beri Halı’dayız </w:t>
      </w:r>
      <w:r w:rsidRPr="00D3174E">
        <w:rPr>
          <w:rFonts w:ascii="Libre Franklin" w:eastAsia="Libre Franklin" w:hAnsi="Libre Franklin" w:cs="Libre Franklin"/>
          <w:lang w:val="tr-TR"/>
        </w:rPr>
        <w:t>sergisi,</w:t>
      </w:r>
      <w:r w:rsidRPr="00D3174E">
        <w:rPr>
          <w:rFonts w:ascii="Libre Franklin" w:eastAsia="Libre Franklin" w:hAnsi="Libre Franklin" w:cs="Libre Franklin"/>
          <w:highlight w:val="white"/>
          <w:lang w:val="tr-TR"/>
        </w:rPr>
        <w:t xml:space="preserve"> Halı Atölyesi’nin dillere pelesenk olmuş </w:t>
      </w:r>
      <w:r w:rsidRPr="00D3174E">
        <w:rPr>
          <w:rFonts w:ascii="Libre Franklin" w:eastAsia="Libre Franklin" w:hAnsi="Libre Franklin" w:cs="Libre Franklin"/>
          <w:lang w:val="tr-TR"/>
        </w:rPr>
        <w:t xml:space="preserve">“Aynı yöne ayrı pedal, ayrı yöne aynı pedal” şiarından yola çıkarak atölyedeki ortak pratiklerin tarihine ve bireysel yönelimlere ışık tutuyor. Geçmişten bugüne dokunan bir topluluğun ilmeklerini sökerken kuşaklar arası bir üretim akrabalığının peşine düşüyor. </w:t>
      </w:r>
    </w:p>
    <w:p w:rsidR="008378D2" w:rsidRPr="00D3174E" w:rsidRDefault="008378D2">
      <w:pPr>
        <w:widowControl w:val="0"/>
        <w:spacing w:line="247" w:lineRule="auto"/>
        <w:rPr>
          <w:rFonts w:ascii="Libre Franklin" w:eastAsia="Libre Franklin" w:hAnsi="Libre Franklin" w:cs="Libre Franklin"/>
          <w:lang w:val="tr-TR"/>
        </w:rPr>
      </w:pPr>
    </w:p>
    <w:p w:rsidR="008378D2" w:rsidRPr="00D3174E" w:rsidRDefault="00000000">
      <w:pPr>
        <w:widowControl w:val="0"/>
        <w:spacing w:line="247" w:lineRule="auto"/>
        <w:rPr>
          <w:rFonts w:ascii="Libre Franklin" w:eastAsia="Libre Franklin" w:hAnsi="Libre Franklin" w:cs="Libre Franklin"/>
          <w:lang w:val="tr-TR"/>
        </w:rPr>
      </w:pPr>
      <w:r w:rsidRPr="00D3174E">
        <w:rPr>
          <w:rFonts w:ascii="Libre Franklin" w:eastAsia="Libre Franklin" w:hAnsi="Libre Franklin" w:cs="Libre Franklin"/>
          <w:lang w:val="tr-TR"/>
        </w:rPr>
        <w:t>Sergi, 1 Mart 2026’ya dek Salt Beyoğlu’nda ziyarete açık olacak. Sergiye eşlik eden programlar,</w:t>
      </w:r>
      <w:r w:rsidRPr="00D3174E">
        <w:rPr>
          <w:rFonts w:ascii="Libre Franklin" w:eastAsia="Libre Franklin" w:hAnsi="Libre Franklin" w:cs="Libre Franklin"/>
          <w:b/>
          <w:lang w:val="tr-TR"/>
        </w:rPr>
        <w:t xml:space="preserve"> 1 Ekim Çarşamba</w:t>
      </w:r>
      <w:r w:rsidRPr="00D3174E">
        <w:rPr>
          <w:rFonts w:ascii="Libre Franklin" w:eastAsia="Libre Franklin" w:hAnsi="Libre Franklin" w:cs="Libre Franklin"/>
          <w:lang w:val="tr-TR"/>
        </w:rPr>
        <w:t xml:space="preserve"> günü </w:t>
      </w:r>
      <w:r w:rsidRPr="00D3174E">
        <w:rPr>
          <w:rFonts w:ascii="Libre Franklin" w:eastAsia="Libre Franklin" w:hAnsi="Libre Franklin" w:cs="Libre Franklin"/>
          <w:b/>
          <w:lang w:val="tr-TR"/>
        </w:rPr>
        <w:t>Salt Beyoğlu, Kat 2</w:t>
      </w:r>
      <w:r w:rsidRPr="00D3174E">
        <w:rPr>
          <w:rFonts w:ascii="Libre Franklin" w:eastAsia="Libre Franklin" w:hAnsi="Libre Franklin" w:cs="Libre Franklin"/>
          <w:lang w:val="tr-TR"/>
        </w:rPr>
        <w:t xml:space="preserve">’de </w:t>
      </w:r>
      <w:r w:rsidRPr="00D3174E">
        <w:rPr>
          <w:rFonts w:ascii="Libre Franklin" w:eastAsia="Libre Franklin" w:hAnsi="Libre Franklin" w:cs="Libre Franklin"/>
          <w:b/>
          <w:lang w:val="tr-TR"/>
        </w:rPr>
        <w:t>Şiva Canbazoğlu</w:t>
      </w:r>
      <w:r w:rsidRPr="00D3174E">
        <w:rPr>
          <w:rFonts w:ascii="Libre Franklin" w:eastAsia="Libre Franklin" w:hAnsi="Libre Franklin" w:cs="Libre Franklin"/>
          <w:lang w:val="tr-TR"/>
        </w:rPr>
        <w:t xml:space="preserve">’nun </w:t>
      </w:r>
      <w:r w:rsidRPr="00D3174E">
        <w:rPr>
          <w:rFonts w:ascii="Libre Franklin" w:eastAsia="Libre Franklin" w:hAnsi="Libre Franklin" w:cs="Libre Franklin"/>
          <w:i/>
          <w:lang w:val="tr-TR"/>
        </w:rPr>
        <w:t xml:space="preserve">a </w:t>
      </w:r>
      <w:proofErr w:type="spellStart"/>
      <w:r w:rsidRPr="00D3174E">
        <w:rPr>
          <w:rFonts w:ascii="Libre Franklin" w:eastAsia="Libre Franklin" w:hAnsi="Libre Franklin" w:cs="Libre Franklin"/>
          <w:i/>
          <w:lang w:val="tr-TR"/>
        </w:rPr>
        <w:t>tangible</w:t>
      </w:r>
      <w:proofErr w:type="spellEnd"/>
      <w:r w:rsidRPr="00D3174E">
        <w:rPr>
          <w:rFonts w:ascii="Libre Franklin" w:eastAsia="Libre Franklin" w:hAnsi="Libre Franklin" w:cs="Libre Franklin"/>
          <w:i/>
          <w:lang w:val="tr-TR"/>
        </w:rPr>
        <w:t xml:space="preserve"> </w:t>
      </w:r>
      <w:proofErr w:type="spellStart"/>
      <w:r w:rsidRPr="00D3174E">
        <w:rPr>
          <w:rFonts w:ascii="Libre Franklin" w:eastAsia="Libre Franklin" w:hAnsi="Libre Franklin" w:cs="Libre Franklin"/>
          <w:i/>
          <w:lang w:val="tr-TR"/>
        </w:rPr>
        <w:t>blue</w:t>
      </w:r>
      <w:proofErr w:type="spellEnd"/>
      <w:r w:rsidRPr="00D3174E">
        <w:rPr>
          <w:rFonts w:ascii="Libre Franklin" w:eastAsia="Libre Franklin" w:hAnsi="Libre Franklin" w:cs="Libre Franklin"/>
          <w:lang w:val="tr-TR"/>
        </w:rPr>
        <w:t xml:space="preserve"> adlı </w:t>
      </w:r>
      <w:r w:rsidRPr="00D3174E">
        <w:rPr>
          <w:rFonts w:ascii="Libre Franklin" w:eastAsia="Libre Franklin" w:hAnsi="Libre Franklin" w:cs="Libre Franklin"/>
          <w:b/>
          <w:lang w:val="tr-TR"/>
        </w:rPr>
        <w:t>performans</w:t>
      </w:r>
      <w:r w:rsidRPr="00D3174E">
        <w:rPr>
          <w:rFonts w:ascii="Libre Franklin" w:eastAsia="Libre Franklin" w:hAnsi="Libre Franklin" w:cs="Libre Franklin"/>
          <w:lang w:val="tr-TR"/>
        </w:rPr>
        <w:t xml:space="preserve">ı ile başlayacak. Ayrıntılı bilgi için: </w:t>
      </w:r>
      <w:r w:rsidRPr="00D3174E">
        <w:rPr>
          <w:rFonts w:ascii="Libre Franklin" w:eastAsia="Libre Franklin" w:hAnsi="Libre Franklin" w:cs="Libre Franklin"/>
          <w:b/>
          <w:lang w:val="tr-TR"/>
        </w:rPr>
        <w:t>saltonline.org</w:t>
      </w:r>
      <w:r w:rsidRPr="00D3174E">
        <w:rPr>
          <w:rFonts w:ascii="Libre Franklin" w:eastAsia="Libre Franklin" w:hAnsi="Libre Franklin" w:cs="Libre Franklin"/>
          <w:lang w:val="tr-TR"/>
        </w:rPr>
        <w:t>.</w:t>
      </w:r>
    </w:p>
    <w:p w:rsidR="008378D2" w:rsidRPr="00D3174E" w:rsidRDefault="008378D2">
      <w:pPr>
        <w:spacing w:line="247" w:lineRule="auto"/>
        <w:rPr>
          <w:rFonts w:ascii="Libre Franklin" w:eastAsia="Libre Franklin" w:hAnsi="Libre Franklin" w:cs="Libre Franklin"/>
          <w:b/>
          <w:lang w:val="tr-TR"/>
        </w:rPr>
      </w:pPr>
    </w:p>
    <w:p w:rsidR="008378D2" w:rsidRPr="00D3174E" w:rsidRDefault="00000000">
      <w:pPr>
        <w:spacing w:line="247" w:lineRule="auto"/>
        <w:rPr>
          <w:rFonts w:ascii="Libre Franklin" w:eastAsia="Libre Franklin" w:hAnsi="Libre Franklin" w:cs="Libre Franklin"/>
          <w:b/>
          <w:i/>
          <w:sz w:val="20"/>
          <w:szCs w:val="20"/>
          <w:lang w:val="tr-TR"/>
        </w:rPr>
      </w:pPr>
      <w:r w:rsidRPr="00D3174E">
        <w:rPr>
          <w:rFonts w:ascii="Libre Franklin" w:eastAsia="Libre Franklin" w:hAnsi="Libre Franklin" w:cs="Libre Franklin"/>
          <w:b/>
          <w:sz w:val="20"/>
          <w:szCs w:val="20"/>
          <w:lang w:val="tr-TR"/>
        </w:rPr>
        <w:t xml:space="preserve">Sergi adı hakkında: </w:t>
      </w:r>
      <w:r w:rsidRPr="00D3174E">
        <w:rPr>
          <w:rFonts w:ascii="Libre Franklin" w:eastAsia="Libre Franklin" w:hAnsi="Libre Franklin" w:cs="Libre Franklin"/>
          <w:sz w:val="20"/>
          <w:szCs w:val="20"/>
          <w:lang w:val="tr-TR"/>
        </w:rPr>
        <w:t xml:space="preserve">2009 ile 2015 yılları arasında Halı Atölyesi’nde olan sanatçı ve akademisyen Duygu </w:t>
      </w:r>
      <w:proofErr w:type="spellStart"/>
      <w:r w:rsidRPr="00D3174E">
        <w:rPr>
          <w:rFonts w:ascii="Libre Franklin" w:eastAsia="Libre Franklin" w:hAnsi="Libre Franklin" w:cs="Libre Franklin"/>
          <w:sz w:val="20"/>
          <w:szCs w:val="20"/>
          <w:lang w:val="tr-TR"/>
        </w:rPr>
        <w:t>Sabancılar’ın</w:t>
      </w:r>
      <w:proofErr w:type="spellEnd"/>
      <w:r w:rsidRPr="00D3174E">
        <w:rPr>
          <w:rFonts w:ascii="Libre Franklin" w:eastAsia="Libre Franklin" w:hAnsi="Libre Franklin" w:cs="Libre Franklin"/>
          <w:sz w:val="20"/>
          <w:szCs w:val="20"/>
          <w:lang w:val="tr-TR"/>
        </w:rPr>
        <w:t xml:space="preserve"> gördüğü bir rüyaya dayanan “90’lardan Beri Halı’dayız” sloganı, Gülçin Aksoy ve Halı öğrencileri tarafından bir beze dikilerek pankarta dönüştürüldü. Bu pankart ilk olarak </w:t>
      </w:r>
      <w:r w:rsidRPr="00D3174E">
        <w:rPr>
          <w:rFonts w:ascii="Libre Franklin" w:eastAsia="Libre Franklin" w:hAnsi="Libre Franklin" w:cs="Libre Franklin"/>
          <w:i/>
          <w:sz w:val="20"/>
          <w:szCs w:val="20"/>
          <w:lang w:val="tr-TR"/>
        </w:rPr>
        <w:t>Buradan Nereye? Kolektif Sanat Pratikleri</w:t>
      </w:r>
      <w:r w:rsidRPr="00D3174E">
        <w:rPr>
          <w:rFonts w:ascii="Libre Franklin" w:eastAsia="Libre Franklin" w:hAnsi="Libre Franklin" w:cs="Libre Franklin"/>
          <w:sz w:val="20"/>
          <w:szCs w:val="20"/>
          <w:lang w:val="tr-TR"/>
        </w:rPr>
        <w:t xml:space="preserve"> (İstanbul Bilgi Üniversitesi, 2016) sergisinde sunuldu. </w:t>
      </w:r>
    </w:p>
    <w:p w:rsidR="008378D2" w:rsidRDefault="008378D2">
      <w:pPr>
        <w:spacing w:line="247" w:lineRule="auto"/>
        <w:rPr>
          <w:rFonts w:ascii="Libre Franklin" w:eastAsia="Libre Franklin" w:hAnsi="Libre Franklin" w:cs="Libre Franklin"/>
          <w:sz w:val="20"/>
          <w:szCs w:val="20"/>
          <w:lang w:val="tr-TR"/>
        </w:rPr>
      </w:pPr>
    </w:p>
    <w:p w:rsidR="0046160B" w:rsidRPr="00D3174E" w:rsidRDefault="0046160B" w:rsidP="0046160B">
      <w:pPr>
        <w:spacing w:line="247" w:lineRule="auto"/>
        <w:rPr>
          <w:rFonts w:ascii="Libre Franklin" w:eastAsia="Libre Franklin" w:hAnsi="Libre Franklin" w:cs="Libre Franklin"/>
          <w:sz w:val="20"/>
          <w:szCs w:val="20"/>
          <w:lang w:val="tr-TR"/>
        </w:rPr>
      </w:pPr>
      <w:r w:rsidRPr="00D3174E">
        <w:rPr>
          <w:rFonts w:ascii="Libre Franklin" w:eastAsia="Libre Franklin" w:hAnsi="Libre Franklin" w:cs="Libre Franklin"/>
          <w:lang w:val="tr-TR"/>
        </w:rPr>
        <w:t xml:space="preserve">Sergi, Spot </w:t>
      </w:r>
      <w:proofErr w:type="spellStart"/>
      <w:r w:rsidRPr="00D3174E">
        <w:rPr>
          <w:rFonts w:ascii="Libre Franklin" w:eastAsia="Libre Franklin" w:hAnsi="Libre Franklin" w:cs="Libre Franklin"/>
          <w:lang w:val="tr-TR"/>
        </w:rPr>
        <w:t>Projects’in</w:t>
      </w:r>
      <w:proofErr w:type="spellEnd"/>
      <w:r w:rsidRPr="00D3174E">
        <w:rPr>
          <w:rFonts w:ascii="Libre Franklin" w:eastAsia="Libre Franklin" w:hAnsi="Libre Franklin" w:cs="Libre Franklin"/>
          <w:lang w:val="tr-TR"/>
        </w:rPr>
        <w:t xml:space="preserve"> desteği; Türk Tuborg A.Ş., Asya International </w:t>
      </w:r>
      <w:proofErr w:type="spellStart"/>
      <w:r w:rsidRPr="00D3174E">
        <w:rPr>
          <w:rFonts w:ascii="Libre Franklin" w:eastAsia="Libre Franklin" w:hAnsi="Libre Franklin" w:cs="Libre Franklin"/>
          <w:lang w:val="tr-TR"/>
        </w:rPr>
        <w:t>Movers</w:t>
      </w:r>
      <w:proofErr w:type="spellEnd"/>
      <w:r w:rsidRPr="00D3174E">
        <w:rPr>
          <w:rFonts w:ascii="Libre Franklin" w:eastAsia="Libre Franklin" w:hAnsi="Libre Franklin" w:cs="Libre Franklin"/>
          <w:lang w:val="tr-TR"/>
        </w:rPr>
        <w:t xml:space="preserve">, </w:t>
      </w:r>
      <w:proofErr w:type="spellStart"/>
      <w:r w:rsidRPr="00D3174E">
        <w:rPr>
          <w:rFonts w:ascii="Libre Franklin" w:eastAsia="Libre Franklin" w:hAnsi="Libre Franklin" w:cs="Libre Franklin"/>
          <w:lang w:val="tr-TR"/>
        </w:rPr>
        <w:t>Bankerhan</w:t>
      </w:r>
      <w:proofErr w:type="spellEnd"/>
      <w:r w:rsidRPr="00D3174E">
        <w:rPr>
          <w:rFonts w:ascii="Libre Franklin" w:eastAsia="Libre Franklin" w:hAnsi="Libre Franklin" w:cs="Libre Franklin"/>
          <w:lang w:val="tr-TR"/>
        </w:rPr>
        <w:t xml:space="preserve"> Hotel, Eureko Sigorta ve </w:t>
      </w:r>
      <w:proofErr w:type="spellStart"/>
      <w:r w:rsidRPr="00D3174E">
        <w:rPr>
          <w:rFonts w:ascii="Libre Franklin" w:eastAsia="Libre Franklin" w:hAnsi="Libre Franklin" w:cs="Libre Franklin"/>
          <w:lang w:val="tr-TR"/>
        </w:rPr>
        <w:t>Jotun</w:t>
      </w:r>
      <w:proofErr w:type="spellEnd"/>
      <w:r w:rsidRPr="00D3174E">
        <w:rPr>
          <w:rFonts w:ascii="Libre Franklin" w:eastAsia="Libre Franklin" w:hAnsi="Libre Franklin" w:cs="Libre Franklin"/>
          <w:lang w:val="tr-TR"/>
        </w:rPr>
        <w:t xml:space="preserve"> Boya’nın katkılarıyla gerçekleştirilmektedir.</w:t>
      </w:r>
    </w:p>
    <w:p w:rsidR="0046160B" w:rsidRPr="00D3174E" w:rsidRDefault="0046160B">
      <w:pPr>
        <w:spacing w:line="247" w:lineRule="auto"/>
        <w:rPr>
          <w:rFonts w:ascii="Libre Franklin" w:eastAsia="Libre Franklin" w:hAnsi="Libre Franklin" w:cs="Libre Franklin"/>
          <w:sz w:val="20"/>
          <w:szCs w:val="20"/>
          <w:lang w:val="tr-TR"/>
        </w:rPr>
      </w:pPr>
    </w:p>
    <w:p w:rsidR="008378D2" w:rsidRPr="00D3174E" w:rsidRDefault="00000000">
      <w:pPr>
        <w:spacing w:line="247" w:lineRule="auto"/>
        <w:jc w:val="center"/>
        <w:rPr>
          <w:rFonts w:ascii="Libre Franklin" w:eastAsia="Libre Franklin" w:hAnsi="Libre Franklin" w:cs="Libre Franklin"/>
          <w:sz w:val="20"/>
          <w:szCs w:val="20"/>
          <w:lang w:val="tr-TR"/>
        </w:rPr>
      </w:pPr>
      <w:r w:rsidRPr="00D3174E">
        <w:rPr>
          <w:rFonts w:ascii="Libre Franklin" w:eastAsia="Libre Franklin" w:hAnsi="Libre Franklin" w:cs="Libre Franklin"/>
          <w:sz w:val="20"/>
          <w:szCs w:val="20"/>
          <w:lang w:val="tr-TR"/>
        </w:rPr>
        <w:t>* * *</w:t>
      </w:r>
    </w:p>
    <w:p w:rsidR="008378D2" w:rsidRPr="00D3174E" w:rsidRDefault="008378D2">
      <w:pPr>
        <w:spacing w:line="247" w:lineRule="auto"/>
        <w:rPr>
          <w:rFonts w:ascii="Libre Franklin" w:eastAsia="Libre Franklin" w:hAnsi="Libre Franklin" w:cs="Libre Franklin"/>
          <w:sz w:val="12"/>
          <w:szCs w:val="12"/>
          <w:lang w:val="tr-TR"/>
        </w:rPr>
      </w:pPr>
    </w:p>
    <w:p w:rsidR="008378D2" w:rsidRPr="00D3174E" w:rsidRDefault="00000000">
      <w:pPr>
        <w:spacing w:line="247" w:lineRule="auto"/>
        <w:rPr>
          <w:rFonts w:ascii="Libre Franklin" w:eastAsia="Libre Franklin" w:hAnsi="Libre Franklin" w:cs="Libre Franklin"/>
          <w:lang w:val="tr-TR"/>
        </w:rPr>
      </w:pPr>
      <w:r w:rsidRPr="00D3174E">
        <w:rPr>
          <w:rFonts w:ascii="Libre Franklin" w:eastAsia="Libre Franklin" w:hAnsi="Libre Franklin" w:cs="Libre Franklin"/>
          <w:b/>
          <w:lang w:val="tr-TR"/>
        </w:rPr>
        <w:t xml:space="preserve">Program: </w:t>
      </w:r>
      <w:proofErr w:type="spellStart"/>
      <w:r w:rsidRPr="00D3174E">
        <w:rPr>
          <w:rFonts w:ascii="Libre Franklin" w:eastAsia="Libre Franklin" w:hAnsi="Libre Franklin" w:cs="Libre Franklin"/>
          <w:lang w:val="tr-TR"/>
        </w:rPr>
        <w:t>Amira</w:t>
      </w:r>
      <w:proofErr w:type="spellEnd"/>
      <w:r w:rsidRPr="00D3174E">
        <w:rPr>
          <w:rFonts w:ascii="Libre Franklin" w:eastAsia="Libre Franklin" w:hAnsi="Libre Franklin" w:cs="Libre Franklin"/>
          <w:lang w:val="tr-TR"/>
        </w:rPr>
        <w:t xml:space="preserve"> Akbıyıkoğlu, Eylül Şenses, Halı Atölyesi bileşenleri</w:t>
      </w:r>
    </w:p>
    <w:p w:rsidR="008378D2" w:rsidRPr="00D3174E" w:rsidRDefault="00000000">
      <w:pPr>
        <w:spacing w:line="247" w:lineRule="auto"/>
        <w:rPr>
          <w:rFonts w:ascii="Libre Franklin" w:eastAsia="Libre Franklin" w:hAnsi="Libre Franklin" w:cs="Libre Franklin"/>
          <w:lang w:val="tr-TR"/>
        </w:rPr>
      </w:pPr>
      <w:r w:rsidRPr="00D3174E">
        <w:rPr>
          <w:rFonts w:ascii="Libre Franklin" w:eastAsia="Libre Franklin" w:hAnsi="Libre Franklin" w:cs="Libre Franklin"/>
          <w:b/>
          <w:lang w:val="tr-TR"/>
        </w:rPr>
        <w:t xml:space="preserve">Araştırma: </w:t>
      </w:r>
      <w:r w:rsidRPr="00D3174E">
        <w:rPr>
          <w:rFonts w:ascii="Libre Franklin" w:eastAsia="Libre Franklin" w:hAnsi="Libre Franklin" w:cs="Libre Franklin"/>
          <w:lang w:val="tr-TR"/>
        </w:rPr>
        <w:t>Betül Bolat</w:t>
      </w:r>
    </w:p>
    <w:p w:rsidR="008378D2" w:rsidRPr="00D3174E" w:rsidRDefault="00000000">
      <w:pPr>
        <w:spacing w:line="247" w:lineRule="auto"/>
        <w:rPr>
          <w:rFonts w:ascii="Libre Franklin" w:eastAsia="Libre Franklin" w:hAnsi="Libre Franklin" w:cs="Libre Franklin"/>
          <w:lang w:val="tr-TR"/>
        </w:rPr>
      </w:pPr>
      <w:r w:rsidRPr="00D3174E">
        <w:rPr>
          <w:rFonts w:ascii="Libre Franklin" w:eastAsia="Libre Franklin" w:hAnsi="Libre Franklin" w:cs="Libre Franklin"/>
          <w:b/>
          <w:lang w:val="tr-TR"/>
        </w:rPr>
        <w:t xml:space="preserve">Sergi Tasarımı ve Prodüksiyon: </w:t>
      </w:r>
      <w:r w:rsidRPr="00D3174E">
        <w:rPr>
          <w:rFonts w:ascii="Libre Franklin" w:eastAsia="Libre Franklin" w:hAnsi="Libre Franklin" w:cs="Libre Franklin"/>
          <w:lang w:val="tr-TR"/>
        </w:rPr>
        <w:t xml:space="preserve">Emirhan </w:t>
      </w:r>
      <w:proofErr w:type="spellStart"/>
      <w:r w:rsidRPr="00D3174E">
        <w:rPr>
          <w:rFonts w:ascii="Libre Franklin" w:eastAsia="Libre Franklin" w:hAnsi="Libre Franklin" w:cs="Libre Franklin"/>
          <w:lang w:val="tr-TR"/>
        </w:rPr>
        <w:t>Altuner</w:t>
      </w:r>
      <w:proofErr w:type="spellEnd"/>
    </w:p>
    <w:p w:rsidR="008378D2" w:rsidRPr="00D3174E" w:rsidRDefault="00000000">
      <w:pPr>
        <w:spacing w:line="247" w:lineRule="auto"/>
        <w:rPr>
          <w:rFonts w:ascii="Libre Franklin" w:eastAsia="Libre Franklin" w:hAnsi="Libre Franklin" w:cs="Libre Franklin"/>
          <w:lang w:val="tr-TR"/>
        </w:rPr>
      </w:pPr>
      <w:r w:rsidRPr="00D3174E">
        <w:rPr>
          <w:rFonts w:ascii="Libre Franklin" w:eastAsia="Libre Franklin" w:hAnsi="Libre Franklin" w:cs="Libre Franklin"/>
          <w:b/>
          <w:lang w:val="tr-TR"/>
        </w:rPr>
        <w:t xml:space="preserve">Editör: </w:t>
      </w:r>
      <w:r w:rsidRPr="00D3174E">
        <w:rPr>
          <w:rFonts w:ascii="Libre Franklin" w:eastAsia="Libre Franklin" w:hAnsi="Libre Franklin" w:cs="Libre Franklin"/>
          <w:lang w:val="tr-TR"/>
        </w:rPr>
        <w:t xml:space="preserve">Ezgi </w:t>
      </w:r>
      <w:proofErr w:type="spellStart"/>
      <w:r w:rsidRPr="00D3174E">
        <w:rPr>
          <w:rFonts w:ascii="Libre Franklin" w:eastAsia="Libre Franklin" w:hAnsi="Libre Franklin" w:cs="Libre Franklin"/>
          <w:lang w:val="tr-TR"/>
        </w:rPr>
        <w:t>Yurteri</w:t>
      </w:r>
      <w:proofErr w:type="spellEnd"/>
      <w:r w:rsidRPr="00D3174E">
        <w:rPr>
          <w:rFonts w:ascii="Libre Franklin" w:eastAsia="Libre Franklin" w:hAnsi="Libre Franklin" w:cs="Libre Franklin"/>
          <w:lang w:val="tr-TR"/>
        </w:rPr>
        <w:t xml:space="preserve"> </w:t>
      </w:r>
    </w:p>
    <w:p w:rsidR="008378D2" w:rsidRPr="00D3174E" w:rsidRDefault="00000000">
      <w:pPr>
        <w:spacing w:line="247" w:lineRule="auto"/>
        <w:rPr>
          <w:rFonts w:ascii="Libre Franklin" w:eastAsia="Libre Franklin" w:hAnsi="Libre Franklin" w:cs="Libre Franklin"/>
          <w:lang w:val="tr-TR"/>
        </w:rPr>
      </w:pPr>
      <w:r w:rsidRPr="00D3174E">
        <w:rPr>
          <w:rFonts w:ascii="Libre Franklin" w:eastAsia="Libre Franklin" w:hAnsi="Libre Franklin" w:cs="Libre Franklin"/>
          <w:b/>
          <w:lang w:val="tr-TR"/>
        </w:rPr>
        <w:t xml:space="preserve">Çeviri: </w:t>
      </w:r>
      <w:r w:rsidRPr="00D3174E">
        <w:rPr>
          <w:rFonts w:ascii="Libre Franklin" w:eastAsia="Libre Franklin" w:hAnsi="Libre Franklin" w:cs="Libre Franklin"/>
          <w:lang w:val="tr-TR"/>
        </w:rPr>
        <w:t xml:space="preserve">Paul </w:t>
      </w:r>
      <w:proofErr w:type="spellStart"/>
      <w:r w:rsidRPr="00D3174E">
        <w:rPr>
          <w:rFonts w:ascii="Libre Franklin" w:eastAsia="Libre Franklin" w:hAnsi="Libre Franklin" w:cs="Libre Franklin"/>
          <w:lang w:val="tr-TR"/>
        </w:rPr>
        <w:t>Osterlund</w:t>
      </w:r>
      <w:proofErr w:type="spellEnd"/>
      <w:r w:rsidRPr="00D3174E">
        <w:rPr>
          <w:rFonts w:ascii="Libre Franklin" w:eastAsia="Libre Franklin" w:hAnsi="Libre Franklin" w:cs="Libre Franklin"/>
          <w:lang w:val="tr-TR"/>
        </w:rPr>
        <w:t>, Merve Pehlivan, Nâzım Hikmet Richard Dikbaş</w:t>
      </w:r>
    </w:p>
    <w:p w:rsidR="008378D2" w:rsidRPr="00D3174E" w:rsidRDefault="00000000">
      <w:pPr>
        <w:spacing w:line="247" w:lineRule="auto"/>
        <w:rPr>
          <w:rFonts w:ascii="Libre Franklin" w:eastAsia="Libre Franklin" w:hAnsi="Libre Franklin" w:cs="Libre Franklin"/>
          <w:lang w:val="tr-TR"/>
        </w:rPr>
      </w:pPr>
      <w:r w:rsidRPr="00D3174E">
        <w:rPr>
          <w:rFonts w:ascii="Libre Franklin" w:eastAsia="Libre Franklin" w:hAnsi="Libre Franklin" w:cs="Libre Franklin"/>
          <w:b/>
          <w:lang w:val="tr-TR"/>
        </w:rPr>
        <w:t xml:space="preserve">Video Kurgu: </w:t>
      </w:r>
      <w:proofErr w:type="spellStart"/>
      <w:r w:rsidRPr="00D3174E">
        <w:rPr>
          <w:rFonts w:ascii="Libre Franklin" w:eastAsia="Libre Franklin" w:hAnsi="Libre Franklin" w:cs="Libre Franklin"/>
          <w:lang w:val="tr-TR"/>
        </w:rPr>
        <w:t>Metean</w:t>
      </w:r>
      <w:proofErr w:type="spellEnd"/>
      <w:r w:rsidRPr="00D3174E">
        <w:rPr>
          <w:rFonts w:ascii="Libre Franklin" w:eastAsia="Libre Franklin" w:hAnsi="Libre Franklin" w:cs="Libre Franklin"/>
          <w:lang w:val="tr-TR"/>
        </w:rPr>
        <w:t xml:space="preserve"> </w:t>
      </w:r>
      <w:proofErr w:type="spellStart"/>
      <w:r w:rsidRPr="00D3174E">
        <w:rPr>
          <w:rFonts w:ascii="Libre Franklin" w:eastAsia="Libre Franklin" w:hAnsi="Libre Franklin" w:cs="Libre Franklin"/>
          <w:lang w:val="tr-TR"/>
        </w:rPr>
        <w:t>Bars</w:t>
      </w:r>
      <w:proofErr w:type="spellEnd"/>
      <w:r w:rsidRPr="00D3174E">
        <w:rPr>
          <w:rFonts w:ascii="Libre Franklin" w:eastAsia="Libre Franklin" w:hAnsi="Libre Franklin" w:cs="Libre Franklin"/>
          <w:lang w:val="tr-TR"/>
        </w:rPr>
        <w:t xml:space="preserve">, Gizem </w:t>
      </w:r>
      <w:proofErr w:type="spellStart"/>
      <w:r w:rsidRPr="00D3174E">
        <w:rPr>
          <w:rFonts w:ascii="Libre Franklin" w:eastAsia="Libre Franklin" w:hAnsi="Libre Franklin" w:cs="Libre Franklin"/>
          <w:lang w:val="tr-TR"/>
        </w:rPr>
        <w:t>Bayıksel</w:t>
      </w:r>
      <w:proofErr w:type="spellEnd"/>
    </w:p>
    <w:p w:rsidR="008378D2" w:rsidRPr="00D3174E" w:rsidRDefault="00000000">
      <w:pPr>
        <w:spacing w:line="247" w:lineRule="auto"/>
        <w:rPr>
          <w:rFonts w:ascii="Libre Franklin" w:eastAsia="Libre Franklin" w:hAnsi="Libre Franklin" w:cs="Libre Franklin"/>
          <w:lang w:val="tr-TR"/>
        </w:rPr>
      </w:pPr>
      <w:r w:rsidRPr="00D3174E">
        <w:rPr>
          <w:rFonts w:ascii="Libre Franklin" w:eastAsia="Libre Franklin" w:hAnsi="Libre Franklin" w:cs="Libre Franklin"/>
          <w:b/>
          <w:lang w:val="tr-TR"/>
        </w:rPr>
        <w:t xml:space="preserve">Sergi Asistanları: </w:t>
      </w:r>
      <w:proofErr w:type="spellStart"/>
      <w:r w:rsidRPr="00D3174E">
        <w:rPr>
          <w:rFonts w:ascii="Libre Franklin" w:eastAsia="Libre Franklin" w:hAnsi="Libre Franklin" w:cs="Libre Franklin"/>
          <w:lang w:val="tr-TR"/>
        </w:rPr>
        <w:t>Yeraz</w:t>
      </w:r>
      <w:proofErr w:type="spellEnd"/>
      <w:r w:rsidRPr="00D3174E">
        <w:rPr>
          <w:rFonts w:ascii="Libre Franklin" w:eastAsia="Libre Franklin" w:hAnsi="Libre Franklin" w:cs="Libre Franklin"/>
          <w:lang w:val="tr-TR"/>
        </w:rPr>
        <w:t xml:space="preserve"> Kortun, Naz </w:t>
      </w:r>
      <w:proofErr w:type="spellStart"/>
      <w:r w:rsidRPr="00D3174E">
        <w:rPr>
          <w:rFonts w:ascii="Libre Franklin" w:eastAsia="Libre Franklin" w:hAnsi="Libre Franklin" w:cs="Libre Franklin"/>
          <w:lang w:val="tr-TR"/>
        </w:rPr>
        <w:t>Tekay</w:t>
      </w:r>
      <w:proofErr w:type="spellEnd"/>
      <w:r w:rsidRPr="00D3174E">
        <w:rPr>
          <w:rFonts w:ascii="Libre Franklin" w:eastAsia="Libre Franklin" w:hAnsi="Libre Franklin" w:cs="Libre Franklin"/>
          <w:lang w:val="tr-TR"/>
        </w:rPr>
        <w:t xml:space="preserve">, Ecem </w:t>
      </w:r>
      <w:proofErr w:type="spellStart"/>
      <w:r w:rsidRPr="00D3174E">
        <w:rPr>
          <w:rFonts w:ascii="Libre Franklin" w:eastAsia="Libre Franklin" w:hAnsi="Libre Franklin" w:cs="Libre Franklin"/>
          <w:lang w:val="tr-TR"/>
        </w:rPr>
        <w:t>Yerman</w:t>
      </w:r>
      <w:proofErr w:type="spellEnd"/>
    </w:p>
    <w:p w:rsidR="008378D2" w:rsidRPr="00D3174E" w:rsidRDefault="00000000">
      <w:pPr>
        <w:spacing w:line="247" w:lineRule="auto"/>
        <w:rPr>
          <w:rFonts w:ascii="Libre Franklin" w:eastAsia="Libre Franklin" w:hAnsi="Libre Franklin" w:cs="Libre Franklin"/>
          <w:shd w:val="clear" w:color="auto" w:fill="FFE599"/>
          <w:lang w:val="tr-TR"/>
        </w:rPr>
      </w:pPr>
      <w:r w:rsidRPr="00D3174E">
        <w:rPr>
          <w:rFonts w:ascii="Libre Franklin" w:eastAsia="Libre Franklin" w:hAnsi="Libre Franklin" w:cs="Libre Franklin"/>
          <w:b/>
          <w:lang w:val="tr-TR"/>
        </w:rPr>
        <w:t xml:space="preserve">Sergi Kurulumu: </w:t>
      </w:r>
      <w:r w:rsidRPr="00D3174E">
        <w:rPr>
          <w:rFonts w:ascii="Libre Franklin" w:eastAsia="Libre Franklin" w:hAnsi="Libre Franklin" w:cs="Libre Franklin"/>
          <w:lang w:val="tr-TR"/>
        </w:rPr>
        <w:t>Burak Bodur, Tansu Demirel, Eray Özcan, Fiksatif, 3T Reklam</w:t>
      </w:r>
    </w:p>
    <w:p w:rsidR="008378D2" w:rsidRPr="00D3174E" w:rsidRDefault="00000000">
      <w:pPr>
        <w:spacing w:line="247" w:lineRule="auto"/>
        <w:rPr>
          <w:rFonts w:ascii="Libre Franklin" w:eastAsia="Libre Franklin" w:hAnsi="Libre Franklin" w:cs="Libre Franklin"/>
          <w:lang w:val="tr-TR"/>
        </w:rPr>
      </w:pPr>
      <w:r w:rsidRPr="00D3174E">
        <w:rPr>
          <w:rFonts w:ascii="Libre Franklin" w:eastAsia="Libre Franklin" w:hAnsi="Libre Franklin" w:cs="Libre Franklin"/>
          <w:b/>
          <w:lang w:val="tr-TR"/>
        </w:rPr>
        <w:t xml:space="preserve">İletişim Tasarımı: </w:t>
      </w:r>
      <w:proofErr w:type="spellStart"/>
      <w:r w:rsidRPr="00D3174E">
        <w:rPr>
          <w:rFonts w:ascii="Libre Franklin" w:eastAsia="Libre Franklin" w:hAnsi="Libre Franklin" w:cs="Libre Franklin"/>
          <w:lang w:val="tr-TR"/>
        </w:rPr>
        <w:t>Wiseslang</w:t>
      </w:r>
      <w:proofErr w:type="spellEnd"/>
    </w:p>
    <w:p w:rsidR="008378D2" w:rsidRPr="00D3174E" w:rsidRDefault="00000000">
      <w:pPr>
        <w:spacing w:line="247" w:lineRule="auto"/>
        <w:rPr>
          <w:rFonts w:ascii="Libre Franklin" w:eastAsia="Libre Franklin" w:hAnsi="Libre Franklin" w:cs="Libre Franklin"/>
          <w:lang w:val="tr-TR"/>
        </w:rPr>
      </w:pPr>
      <w:r w:rsidRPr="00D3174E">
        <w:rPr>
          <w:rFonts w:ascii="Libre Franklin" w:eastAsia="Libre Franklin" w:hAnsi="Libre Franklin" w:cs="Libre Franklin"/>
          <w:b/>
          <w:lang w:val="tr-TR"/>
        </w:rPr>
        <w:t xml:space="preserve">Teşekkürler: </w:t>
      </w:r>
      <w:r w:rsidRPr="00D3174E">
        <w:rPr>
          <w:rFonts w:ascii="Libre Franklin" w:eastAsia="Libre Franklin" w:hAnsi="Libre Franklin" w:cs="Libre Franklin"/>
          <w:lang w:val="tr-TR"/>
        </w:rPr>
        <w:t>Halı Atölyesi’nden yolu geçen herkes</w:t>
      </w:r>
    </w:p>
    <w:p w:rsidR="008378D2" w:rsidRPr="00D3174E" w:rsidRDefault="008378D2">
      <w:pPr>
        <w:spacing w:line="240" w:lineRule="auto"/>
        <w:rPr>
          <w:rFonts w:ascii="Libre Franklin" w:eastAsia="Libre Franklin" w:hAnsi="Libre Franklin" w:cs="Libre Franklin"/>
          <w:sz w:val="20"/>
          <w:szCs w:val="20"/>
          <w:lang w:val="tr-TR"/>
        </w:rPr>
      </w:pPr>
    </w:p>
    <w:p w:rsidR="008378D2" w:rsidRPr="00D3174E" w:rsidRDefault="00000000">
      <w:pPr>
        <w:spacing w:line="240" w:lineRule="auto"/>
        <w:ind w:left="1440" w:right="-90"/>
        <w:jc w:val="right"/>
        <w:rPr>
          <w:rFonts w:ascii="Libre Franklin" w:eastAsia="Libre Franklin" w:hAnsi="Libre Franklin" w:cs="Libre Franklin"/>
          <w:b/>
          <w:highlight w:val="white"/>
          <w:lang w:val="tr-TR"/>
        </w:rPr>
      </w:pPr>
      <w:r w:rsidRPr="00D3174E">
        <w:rPr>
          <w:rFonts w:ascii="Libre Franklin" w:eastAsia="Libre Franklin" w:hAnsi="Libre Franklin" w:cs="Libre Franklin"/>
          <w:b/>
          <w:highlight w:val="white"/>
          <w:lang w:val="tr-TR"/>
        </w:rPr>
        <w:t xml:space="preserve">Salt kurucusu ve daimî destekçisi Garanti </w:t>
      </w:r>
      <w:proofErr w:type="spellStart"/>
      <w:r w:rsidRPr="00D3174E">
        <w:rPr>
          <w:rFonts w:ascii="Libre Franklin" w:eastAsia="Libre Franklin" w:hAnsi="Libre Franklin" w:cs="Libre Franklin"/>
          <w:b/>
          <w:highlight w:val="white"/>
          <w:lang w:val="tr-TR"/>
        </w:rPr>
        <w:t>BBVA’ya</w:t>
      </w:r>
      <w:proofErr w:type="spellEnd"/>
      <w:r w:rsidRPr="00D3174E">
        <w:rPr>
          <w:rFonts w:ascii="Libre Franklin" w:eastAsia="Libre Franklin" w:hAnsi="Libre Franklin" w:cs="Libre Franklin"/>
          <w:b/>
          <w:highlight w:val="white"/>
          <w:lang w:val="tr-TR"/>
        </w:rPr>
        <w:t xml:space="preserve"> teşekkür eder. </w:t>
      </w:r>
    </w:p>
    <w:p w:rsidR="008378D2" w:rsidRPr="00585779" w:rsidRDefault="008378D2">
      <w:pPr>
        <w:spacing w:line="240" w:lineRule="auto"/>
        <w:ind w:right="-90"/>
        <w:rPr>
          <w:rFonts w:ascii="Libre Franklin" w:eastAsia="Libre Franklin" w:hAnsi="Libre Franklin" w:cs="Libre Franklin"/>
          <w:b/>
          <w:sz w:val="11"/>
          <w:szCs w:val="11"/>
          <w:highlight w:val="white"/>
          <w:u w:val="single"/>
          <w:lang w:val="tr-TR"/>
        </w:rPr>
      </w:pPr>
    </w:p>
    <w:p w:rsidR="008378D2" w:rsidRPr="00D3174E" w:rsidRDefault="00000000">
      <w:pPr>
        <w:spacing w:line="240" w:lineRule="auto"/>
        <w:ind w:right="-90"/>
        <w:rPr>
          <w:rFonts w:ascii="Libre Franklin" w:eastAsia="Libre Franklin" w:hAnsi="Libre Franklin" w:cs="Libre Franklin"/>
          <w:b/>
          <w:sz w:val="20"/>
          <w:szCs w:val="20"/>
          <w:highlight w:val="white"/>
          <w:u w:val="single"/>
          <w:lang w:val="tr-TR"/>
        </w:rPr>
      </w:pPr>
      <w:r w:rsidRPr="00D3174E">
        <w:rPr>
          <w:rFonts w:ascii="Libre Franklin" w:eastAsia="Libre Franklin" w:hAnsi="Libre Franklin" w:cs="Libre Franklin"/>
          <w:b/>
          <w:sz w:val="20"/>
          <w:szCs w:val="20"/>
          <w:highlight w:val="white"/>
          <w:u w:val="single"/>
          <w:lang w:val="tr-TR"/>
        </w:rPr>
        <w:t>Medya İletişimi</w:t>
      </w:r>
    </w:p>
    <w:p w:rsidR="008378D2" w:rsidRPr="00D3174E" w:rsidRDefault="00000000">
      <w:pPr>
        <w:spacing w:line="240" w:lineRule="auto"/>
        <w:ind w:right="-90"/>
        <w:rPr>
          <w:rFonts w:ascii="Libre Franklin" w:eastAsia="Libre Franklin" w:hAnsi="Libre Franklin" w:cs="Libre Franklin"/>
          <w:sz w:val="20"/>
          <w:szCs w:val="20"/>
          <w:highlight w:val="white"/>
          <w:lang w:val="tr-TR"/>
        </w:rPr>
      </w:pPr>
      <w:r w:rsidRPr="00D3174E">
        <w:rPr>
          <w:rFonts w:ascii="Libre Franklin" w:eastAsia="Libre Franklin" w:hAnsi="Libre Franklin" w:cs="Libre Franklin"/>
          <w:sz w:val="20"/>
          <w:szCs w:val="20"/>
          <w:highlight w:val="white"/>
          <w:lang w:val="tr-TR"/>
        </w:rPr>
        <w:t>Zeynep Akan</w:t>
      </w:r>
    </w:p>
    <w:p w:rsidR="008378D2" w:rsidRPr="00D3174E" w:rsidRDefault="00000000">
      <w:pPr>
        <w:spacing w:line="240" w:lineRule="auto"/>
        <w:ind w:right="-90"/>
        <w:rPr>
          <w:rFonts w:ascii="Libre Franklin" w:eastAsia="Libre Franklin" w:hAnsi="Libre Franklin" w:cs="Libre Franklin"/>
          <w:sz w:val="20"/>
          <w:szCs w:val="20"/>
          <w:highlight w:val="white"/>
          <w:lang w:val="tr-TR"/>
        </w:rPr>
      </w:pPr>
      <w:r w:rsidRPr="00D3174E">
        <w:rPr>
          <w:rFonts w:ascii="Libre Franklin" w:eastAsia="Libre Franklin" w:hAnsi="Libre Franklin" w:cs="Libre Franklin"/>
          <w:sz w:val="20"/>
          <w:szCs w:val="20"/>
          <w:highlight w:val="white"/>
          <w:lang w:val="tr-TR"/>
        </w:rPr>
        <w:t>zeynep.akan@saltonline.org</w:t>
      </w:r>
    </w:p>
    <w:p w:rsidR="008378D2" w:rsidRPr="00D3174E" w:rsidRDefault="00000000">
      <w:pPr>
        <w:spacing w:line="240" w:lineRule="auto"/>
        <w:ind w:right="-90"/>
        <w:rPr>
          <w:rFonts w:ascii="Libre Franklin" w:eastAsia="Libre Franklin" w:hAnsi="Libre Franklin" w:cs="Libre Franklin"/>
          <w:sz w:val="24"/>
          <w:szCs w:val="24"/>
          <w:lang w:val="tr-TR"/>
        </w:rPr>
      </w:pPr>
      <w:r w:rsidRPr="00D3174E">
        <w:rPr>
          <w:rFonts w:ascii="Libre Franklin" w:eastAsia="Libre Franklin" w:hAnsi="Libre Franklin" w:cs="Libre Franklin"/>
          <w:sz w:val="20"/>
          <w:szCs w:val="20"/>
          <w:highlight w:val="white"/>
          <w:lang w:val="tr-TR"/>
        </w:rPr>
        <w:t>+90 212 334 22 45</w:t>
      </w:r>
    </w:p>
    <w:sectPr w:rsidR="008378D2" w:rsidRPr="00D3174E">
      <w:headerReference w:type="even" r:id="rId8"/>
      <w:headerReference w:type="default" r:id="rId9"/>
      <w:footerReference w:type="even" r:id="rId10"/>
      <w:footerReference w:type="default" r:id="rId11"/>
      <w:headerReference w:type="first" r:id="rId12"/>
      <w:footerReference w:type="first" r:id="rId13"/>
      <w:pgSz w:w="11906" w:h="16838"/>
      <w:pgMar w:top="1440" w:right="1200" w:bottom="0" w:left="153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4742B" w:rsidRDefault="0094742B">
      <w:pPr>
        <w:spacing w:line="240" w:lineRule="auto"/>
      </w:pPr>
      <w:r>
        <w:separator/>
      </w:r>
    </w:p>
  </w:endnote>
  <w:endnote w:type="continuationSeparator" w:id="0">
    <w:p w:rsidR="0094742B" w:rsidRDefault="0094742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embedRegular r:id="rId1" w:fontKey="{29496798-1D50-8940-BF35-EAA2A23BFC8B}"/>
    <w:embedItalic r:id="rId2" w:fontKey="{FADECE51-16C4-5E4A-9F56-E7A0DE209E41}"/>
  </w:font>
  <w:font w:name="Times New Roman">
    <w:panose1 w:val="02020603050405020304"/>
    <w:charset w:val="00"/>
    <w:family w:val="roman"/>
    <w:pitch w:val="variable"/>
    <w:sig w:usb0="E0002EFF" w:usb1="C000785B" w:usb2="00000009" w:usb3="00000000" w:csb0="000001FF" w:csb1="00000000"/>
    <w:embedRegular r:id="rId3" w:fontKey="{95246B20-8679-6341-BED7-07F420ADF7D7}"/>
  </w:font>
  <w:font w:name="Libre Franklin Light">
    <w:panose1 w:val="020B0604020202020204"/>
    <w:charset w:val="4D"/>
    <w:family w:val="auto"/>
    <w:pitch w:val="variable"/>
    <w:sig w:usb0="A00000FF" w:usb1="4000205B" w:usb2="00000000" w:usb3="00000000" w:csb0="00000193" w:csb1="00000000"/>
    <w:embedRegular r:id="rId4" w:fontKey="{07D232F0-F74A-D24B-9149-6DC1DA56B813}"/>
  </w:font>
  <w:font w:name="Libre Franklin">
    <w:panose1 w:val="020B0604020202020204"/>
    <w:charset w:val="4D"/>
    <w:family w:val="auto"/>
    <w:pitch w:val="variable"/>
    <w:sig w:usb0="A00000FF" w:usb1="4000205B" w:usb2="00000000" w:usb3="00000000" w:csb0="00000193" w:csb1="00000000"/>
    <w:embedRegular r:id="rId5" w:fontKey="{7D0824BB-7DEC-D14E-9581-5FE9407D61D6}"/>
    <w:embedBold r:id="rId6" w:fontKey="{0089024F-4DFF-384A-90EC-E342B3FC1664}"/>
    <w:embedItalic r:id="rId7" w:fontKey="{7F05822F-B886-8442-8BF9-6738A7D4D91A}"/>
    <w:embedBoldItalic r:id="rId8" w:fontKey="{4B8F323C-0FBB-FD49-98E5-E1362ADF7FB9}"/>
  </w:font>
  <w:font w:name="Libre Franklin Medium">
    <w:panose1 w:val="020B0604020202020204"/>
    <w:charset w:val="4D"/>
    <w:family w:val="auto"/>
    <w:pitch w:val="variable"/>
    <w:sig w:usb0="A00000FF" w:usb1="4000205B" w:usb2="00000000" w:usb3="00000000" w:csb0="00000193" w:csb1="00000000"/>
  </w:font>
  <w:font w:name="Calibri">
    <w:panose1 w:val="020F0502020204030204"/>
    <w:charset w:val="00"/>
    <w:family w:val="swiss"/>
    <w:pitch w:val="variable"/>
    <w:sig w:usb0="E0002AFF" w:usb1="C000247B" w:usb2="00000009" w:usb3="00000000" w:csb0="000001FF" w:csb1="00000000"/>
    <w:embedRegular r:id="rId9" w:fontKey="{5E340CA6-96B1-D54D-B72E-685A4F37A99C}"/>
  </w:font>
  <w:font w:name="Cambria">
    <w:panose1 w:val="02040503050406030204"/>
    <w:charset w:val="00"/>
    <w:family w:val="roman"/>
    <w:notTrueType/>
    <w:pitch w:val="variable"/>
    <w:sig w:usb0="E00002FF" w:usb1="400004FF" w:usb2="00000000" w:usb3="00000000" w:csb0="0000019F" w:csb1="00000000"/>
    <w:embedRegular r:id="rId10" w:fontKey="{097D0ECB-7EED-E045-AA58-9CEC6FEF79C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160B" w:rsidRDefault="004616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8D2" w:rsidRDefault="00000000">
    <w:r>
      <w:rPr>
        <w:noProof/>
      </w:rPr>
      <w:drawing>
        <wp:anchor distT="0" distB="0" distL="0" distR="0" simplePos="0" relativeHeight="251659264" behindDoc="1" locked="0" layoutInCell="1" hidden="0" allowOverlap="1">
          <wp:simplePos x="0" y="0"/>
          <wp:positionH relativeFrom="column">
            <wp:posOffset>-1141094</wp:posOffset>
          </wp:positionH>
          <wp:positionV relativeFrom="paragraph">
            <wp:posOffset>1263098</wp:posOffset>
          </wp:positionV>
          <wp:extent cx="7556400" cy="10692000"/>
          <wp:effectExtent l="0" t="0" r="0" b="0"/>
          <wp:wrapNone/>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l="776" t="-623" r="-736" b="623"/>
                  <a:stretch>
                    <a:fillRect/>
                  </a:stretch>
                </pic:blipFill>
                <pic:spPr>
                  <a:xfrm>
                    <a:off x="0" y="0"/>
                    <a:ext cx="7556400" cy="10692000"/>
                  </a:xfrm>
                  <a:prstGeom prst="rect">
                    <a:avLst/>
                  </a:prstGeom>
                  <a:ln/>
                </pic:spPr>
              </pic:pic>
            </a:graphicData>
          </a:graphic>
        </wp:anchor>
      </w:drawing>
    </w:r>
    <w:r>
      <w:rPr>
        <w:noProof/>
      </w:rPr>
      <w:drawing>
        <wp:anchor distT="0" distB="0" distL="0" distR="0" simplePos="0" relativeHeight="251660288" behindDoc="1" locked="0" layoutInCell="1" hidden="0" allowOverlap="1">
          <wp:simplePos x="0" y="0"/>
          <wp:positionH relativeFrom="column">
            <wp:posOffset>-1171574</wp:posOffset>
          </wp:positionH>
          <wp:positionV relativeFrom="paragraph">
            <wp:posOffset>4428996</wp:posOffset>
          </wp:positionV>
          <wp:extent cx="7556400" cy="10692000"/>
          <wp:effectExtent l="0" t="0" r="0" b="0"/>
          <wp:wrapNone/>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280" r="-1240"/>
                  <a:stretch>
                    <a:fillRect/>
                  </a:stretch>
                </pic:blipFill>
                <pic:spPr>
                  <a:xfrm>
                    <a:off x="0" y="0"/>
                    <a:ext cx="7556400" cy="10692000"/>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8D2" w:rsidRDefault="00D3174E">
    <w:r>
      <w:rPr>
        <w:rFonts w:ascii="Times New Roman" w:hAnsi="Times New Roman" w:cs="Times New Roman"/>
        <w:noProof/>
        <w:sz w:val="24"/>
        <w:szCs w:val="24"/>
        <w:lang w:val="en-TR"/>
      </w:rPr>
      <mc:AlternateContent>
        <mc:Choice Requires="wps">
          <w:drawing>
            <wp:anchor distT="0" distB="0" distL="114300" distR="114300" simplePos="0" relativeHeight="251663360" behindDoc="0" locked="0" layoutInCell="1" allowOverlap="1">
              <wp:simplePos x="0" y="0"/>
              <wp:positionH relativeFrom="page">
                <wp:posOffset>879475</wp:posOffset>
              </wp:positionH>
              <wp:positionV relativeFrom="page">
                <wp:posOffset>9527540</wp:posOffset>
              </wp:positionV>
              <wp:extent cx="1883410" cy="1169035"/>
              <wp:effectExtent l="0" t="0" r="0" b="0"/>
              <wp:wrapNone/>
              <wp:docPr id="633930640" name="Rectangle 3"/>
              <wp:cNvGraphicFramePr/>
              <a:graphic xmlns:a="http://schemas.openxmlformats.org/drawingml/2006/main">
                <a:graphicData uri="http://schemas.microsoft.com/office/word/2010/wordprocessingShape">
                  <wps:wsp>
                    <wps:cNvSpPr/>
                    <wps:spPr>
                      <a:xfrm>
                        <a:off x="0" y="0"/>
                        <a:ext cx="1883410" cy="1169035"/>
                      </a:xfrm>
                      <a:prstGeom prst="rect">
                        <a:avLst/>
                      </a:prstGeom>
                      <a:noFill/>
                      <a:ln>
                        <a:noFill/>
                      </a:ln>
                    </wps:spPr>
                    <wps:txbx>
                      <w:txbxContent>
                        <w:p w:rsidR="00D3174E" w:rsidRDefault="00D3174E" w:rsidP="00D3174E">
                          <w:pPr>
                            <w:ind w:left="141" w:hanging="141"/>
                            <w:rPr>
                              <w:lang w:val="it-IT"/>
                            </w:rPr>
                          </w:pPr>
                          <w:r>
                            <w:rPr>
                              <w:rFonts w:ascii="Libre Franklin Medium" w:eastAsia="Libre Franklin Medium" w:hAnsi="Libre Franklin Medium" w:cs="Libre Franklin Medium"/>
                              <w:b/>
                              <w:color w:val="000000"/>
                              <w:sz w:val="16"/>
                              <w:lang w:val="it-IT"/>
                            </w:rPr>
                            <w:t>Salt Galata</w:t>
                          </w:r>
                        </w:p>
                        <w:p w:rsidR="00D3174E" w:rsidRDefault="00D3174E" w:rsidP="00D3174E">
                          <w:pPr>
                            <w:ind w:left="141" w:hanging="141"/>
                            <w:rPr>
                              <w:lang w:val="it-IT"/>
                            </w:rPr>
                          </w:pPr>
                          <w:proofErr w:type="spellStart"/>
                          <w:r>
                            <w:rPr>
                              <w:rFonts w:ascii="Libre Franklin Light" w:eastAsia="Libre Franklin Light" w:hAnsi="Libre Franklin Light" w:cs="Libre Franklin Light"/>
                              <w:color w:val="000000"/>
                              <w:sz w:val="16"/>
                              <w:lang w:val="it-IT"/>
                            </w:rPr>
                            <w:t>Bankalar</w:t>
                          </w:r>
                          <w:proofErr w:type="spellEnd"/>
                          <w:r>
                            <w:rPr>
                              <w:rFonts w:ascii="Libre Franklin Light" w:eastAsia="Libre Franklin Light" w:hAnsi="Libre Franklin Light" w:cs="Libre Franklin Light"/>
                              <w:color w:val="000000"/>
                              <w:sz w:val="16"/>
                              <w:lang w:val="it-IT"/>
                            </w:rPr>
                            <w:t xml:space="preserve"> </w:t>
                          </w:r>
                          <w:proofErr w:type="spellStart"/>
                          <w:r>
                            <w:rPr>
                              <w:rFonts w:ascii="Libre Franklin Light" w:eastAsia="Libre Franklin Light" w:hAnsi="Libre Franklin Light" w:cs="Libre Franklin Light"/>
                              <w:color w:val="000000"/>
                              <w:sz w:val="16"/>
                              <w:lang w:val="it-IT"/>
                            </w:rPr>
                            <w:t>Caddesi</w:t>
                          </w:r>
                          <w:proofErr w:type="spellEnd"/>
                          <w:r>
                            <w:rPr>
                              <w:rFonts w:ascii="Libre Franklin Light" w:eastAsia="Libre Franklin Light" w:hAnsi="Libre Franklin Light" w:cs="Libre Franklin Light"/>
                              <w:color w:val="000000"/>
                              <w:sz w:val="16"/>
                              <w:lang w:val="it-IT"/>
                            </w:rPr>
                            <w:t xml:space="preserve"> 11</w:t>
                          </w:r>
                        </w:p>
                        <w:p w:rsidR="00D3174E" w:rsidRDefault="00D3174E" w:rsidP="00D3174E">
                          <w:pPr>
                            <w:ind w:left="141" w:hanging="141"/>
                            <w:rPr>
                              <w:lang w:val="it-IT"/>
                            </w:rPr>
                          </w:pPr>
                          <w:proofErr w:type="spellStart"/>
                          <w:r>
                            <w:rPr>
                              <w:rFonts w:ascii="Libre Franklin Light" w:eastAsia="Libre Franklin Light" w:hAnsi="Libre Franklin Light" w:cs="Libre Franklin Light"/>
                              <w:color w:val="000000"/>
                              <w:sz w:val="16"/>
                              <w:lang w:val="it-IT"/>
                            </w:rPr>
                            <w:t>Karaköy</w:t>
                          </w:r>
                          <w:proofErr w:type="spellEnd"/>
                          <w:r>
                            <w:rPr>
                              <w:rFonts w:ascii="Libre Franklin Light" w:eastAsia="Libre Franklin Light" w:hAnsi="Libre Franklin Light" w:cs="Libre Franklin Light"/>
                              <w:color w:val="000000"/>
                              <w:sz w:val="16"/>
                              <w:lang w:val="it-IT"/>
                            </w:rPr>
                            <w:t xml:space="preserve"> 34421</w:t>
                          </w:r>
                        </w:p>
                        <w:p w:rsidR="00D3174E" w:rsidRDefault="00D3174E" w:rsidP="00D3174E">
                          <w:pPr>
                            <w:ind w:left="141" w:hanging="141"/>
                          </w:pPr>
                          <w:r>
                            <w:rPr>
                              <w:rFonts w:ascii="Libre Franklin Light" w:eastAsia="Libre Franklin Light" w:hAnsi="Libre Franklin Light" w:cs="Libre Franklin Light"/>
                              <w:color w:val="000000"/>
                              <w:sz w:val="16"/>
                            </w:rPr>
                            <w:t>İstanbul Türkiye</w:t>
                          </w:r>
                        </w:p>
                        <w:p w:rsidR="00D3174E" w:rsidRDefault="00D3174E" w:rsidP="00D3174E">
                          <w:pPr>
                            <w:ind w:left="141" w:hanging="141"/>
                          </w:pPr>
                          <w:r>
                            <w:rPr>
                              <w:rFonts w:ascii="Libre Franklin Light" w:eastAsia="Libre Franklin Light" w:hAnsi="Libre Franklin Light" w:cs="Libre Franklin Light"/>
                              <w:color w:val="000000"/>
                              <w:sz w:val="16"/>
                            </w:rPr>
                            <w:t>T +90 212 334 22 00</w:t>
                          </w:r>
                        </w:p>
                        <w:p w:rsidR="00D3174E" w:rsidRDefault="00D3174E" w:rsidP="00D3174E">
                          <w:pPr>
                            <w:ind w:left="141" w:hanging="141"/>
                          </w:pPr>
                        </w:p>
                        <w:p w:rsidR="00D3174E" w:rsidRDefault="00D3174E" w:rsidP="00D3174E">
                          <w:pPr>
                            <w:ind w:left="141" w:hanging="141"/>
                          </w:pPr>
                          <w:r>
                            <w:rPr>
                              <w:rFonts w:ascii="Libre Franklin Medium" w:eastAsia="Libre Franklin Medium" w:hAnsi="Libre Franklin Medium" w:cs="Libre Franklin Medium"/>
                              <w:b/>
                              <w:color w:val="000000"/>
                              <w:sz w:val="16"/>
                            </w:rPr>
                            <w:t>saltonline.org</w:t>
                          </w:r>
                        </w:p>
                      </w:txbxContent>
                    </wps:txbx>
                    <wps:bodyPr spcFirstLastPara="1" vertOverflow="clip" horzOverflow="clip" wrap="square" lIns="91425" tIns="45700" rIns="91425" bIns="45700" anchor="t" anchorCtr="0">
                      <a:noAutofit/>
                    </wps:bodyPr>
                  </wps:wsp>
                </a:graphicData>
              </a:graphic>
              <wp14:sizeRelH relativeFrom="margin">
                <wp14:pctWidth>0</wp14:pctWidth>
              </wp14:sizeRelH>
              <wp14:sizeRelV relativeFrom="page">
                <wp14:pctHeight>0</wp14:pctHeight>
              </wp14:sizeRelV>
            </wp:anchor>
          </w:drawing>
        </mc:Choice>
        <mc:Fallback>
          <w:pict>
            <v:rect id="Rectangle 3" o:spid="_x0000_s1026" style="position:absolute;margin-left:69.25pt;margin-top:750.2pt;width:148.3pt;height:92.0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" filled="f" stroked="f">
              <v:textbox inset="2.53958mm,1.2694mm,2.53958mm,1.2694mm">
                <w:txbxContent>
                  <w:p w:rsidR="00D3174E" w:rsidRDefault="00D3174E" w:rsidP="00D3174E">
                    <w:pPr>
                      <w:ind w:left="141" w:hanging="141"/>
                      <w:rPr>
                        <w:lang w:val="it-IT"/>
                      </w:rPr>
                    </w:pPr>
                    <w:r>
                      <w:rPr>
                        <w:rFonts w:ascii="Libre Franklin Medium" w:eastAsia="Libre Franklin Medium" w:hAnsi="Libre Franklin Medium" w:cs="Libre Franklin Medium"/>
                        <w:b/>
                        <w:color w:val="000000"/>
                        <w:sz w:val="16"/>
                        <w:lang w:val="it-IT"/>
                      </w:rPr>
                      <w:t>Salt Galata</w:t>
                    </w:r>
                  </w:p>
                  <w:p w:rsidR="00D3174E" w:rsidRDefault="00D3174E" w:rsidP="00D3174E">
                    <w:pPr>
                      <w:ind w:left="141" w:hanging="141"/>
                      <w:rPr>
                        <w:lang w:val="it-IT"/>
                      </w:rPr>
                    </w:pPr>
                    <w:proofErr w:type="spellStart"/>
                    <w:r>
                      <w:rPr>
                        <w:rFonts w:ascii="Libre Franklin Light" w:eastAsia="Libre Franklin Light" w:hAnsi="Libre Franklin Light" w:cs="Libre Franklin Light"/>
                        <w:color w:val="000000"/>
                        <w:sz w:val="16"/>
                        <w:lang w:val="it-IT"/>
                      </w:rPr>
                      <w:t>Bankalar</w:t>
                    </w:r>
                    <w:proofErr w:type="spellEnd"/>
                    <w:r>
                      <w:rPr>
                        <w:rFonts w:ascii="Libre Franklin Light" w:eastAsia="Libre Franklin Light" w:hAnsi="Libre Franklin Light" w:cs="Libre Franklin Light"/>
                        <w:color w:val="000000"/>
                        <w:sz w:val="16"/>
                        <w:lang w:val="it-IT"/>
                      </w:rPr>
                      <w:t xml:space="preserve"> </w:t>
                    </w:r>
                    <w:proofErr w:type="spellStart"/>
                    <w:r>
                      <w:rPr>
                        <w:rFonts w:ascii="Libre Franklin Light" w:eastAsia="Libre Franklin Light" w:hAnsi="Libre Franklin Light" w:cs="Libre Franklin Light"/>
                        <w:color w:val="000000"/>
                        <w:sz w:val="16"/>
                        <w:lang w:val="it-IT"/>
                      </w:rPr>
                      <w:t>Caddesi</w:t>
                    </w:r>
                    <w:proofErr w:type="spellEnd"/>
                    <w:r>
                      <w:rPr>
                        <w:rFonts w:ascii="Libre Franklin Light" w:eastAsia="Libre Franklin Light" w:hAnsi="Libre Franklin Light" w:cs="Libre Franklin Light"/>
                        <w:color w:val="000000"/>
                        <w:sz w:val="16"/>
                        <w:lang w:val="it-IT"/>
                      </w:rPr>
                      <w:t xml:space="preserve"> 11</w:t>
                    </w:r>
                  </w:p>
                  <w:p w:rsidR="00D3174E" w:rsidRDefault="00D3174E" w:rsidP="00D3174E">
                    <w:pPr>
                      <w:ind w:left="141" w:hanging="141"/>
                      <w:rPr>
                        <w:lang w:val="it-IT"/>
                      </w:rPr>
                    </w:pPr>
                    <w:proofErr w:type="spellStart"/>
                    <w:r>
                      <w:rPr>
                        <w:rFonts w:ascii="Libre Franklin Light" w:eastAsia="Libre Franklin Light" w:hAnsi="Libre Franklin Light" w:cs="Libre Franklin Light"/>
                        <w:color w:val="000000"/>
                        <w:sz w:val="16"/>
                        <w:lang w:val="it-IT"/>
                      </w:rPr>
                      <w:t>Karaköy</w:t>
                    </w:r>
                    <w:proofErr w:type="spellEnd"/>
                    <w:r>
                      <w:rPr>
                        <w:rFonts w:ascii="Libre Franklin Light" w:eastAsia="Libre Franklin Light" w:hAnsi="Libre Franklin Light" w:cs="Libre Franklin Light"/>
                        <w:color w:val="000000"/>
                        <w:sz w:val="16"/>
                        <w:lang w:val="it-IT"/>
                      </w:rPr>
                      <w:t xml:space="preserve"> 34421</w:t>
                    </w:r>
                  </w:p>
                  <w:p w:rsidR="00D3174E" w:rsidRDefault="00D3174E" w:rsidP="00D3174E">
                    <w:pPr>
                      <w:ind w:left="141" w:hanging="141"/>
                    </w:pPr>
                    <w:r>
                      <w:rPr>
                        <w:rFonts w:ascii="Libre Franklin Light" w:eastAsia="Libre Franklin Light" w:hAnsi="Libre Franklin Light" w:cs="Libre Franklin Light"/>
                        <w:color w:val="000000"/>
                        <w:sz w:val="16"/>
                      </w:rPr>
                      <w:t>İstanbul Türkiye</w:t>
                    </w:r>
                  </w:p>
                  <w:p w:rsidR="00D3174E" w:rsidRDefault="00D3174E" w:rsidP="00D3174E">
                    <w:pPr>
                      <w:ind w:left="141" w:hanging="141"/>
                    </w:pPr>
                    <w:r>
                      <w:rPr>
                        <w:rFonts w:ascii="Libre Franklin Light" w:eastAsia="Libre Franklin Light" w:hAnsi="Libre Franklin Light" w:cs="Libre Franklin Light"/>
                        <w:color w:val="000000"/>
                        <w:sz w:val="16"/>
                      </w:rPr>
                      <w:t>T +90 212 334 22 00</w:t>
                    </w:r>
                  </w:p>
                  <w:p w:rsidR="00D3174E" w:rsidRDefault="00D3174E" w:rsidP="00D3174E">
                    <w:pPr>
                      <w:ind w:left="141" w:hanging="141"/>
                    </w:pPr>
                  </w:p>
                  <w:p w:rsidR="00D3174E" w:rsidRDefault="00D3174E" w:rsidP="00D3174E">
                    <w:pPr>
                      <w:ind w:left="141" w:hanging="141"/>
                    </w:pPr>
                    <w:r>
                      <w:rPr>
                        <w:rFonts w:ascii="Libre Franklin Medium" w:eastAsia="Libre Franklin Medium" w:hAnsi="Libre Franklin Medium" w:cs="Libre Franklin Medium"/>
                        <w:b/>
                        <w:color w:val="000000"/>
                        <w:sz w:val="16"/>
                      </w:rPr>
                      <w:t>saltonline.org</w:t>
                    </w:r>
                  </w:p>
                </w:txbxContent>
              </v:textbox>
              <w10:wrap anchorx="page" anchory="page"/>
            </v:rect>
          </w:pict>
        </mc:Fallback>
      </mc:AlternateContent>
    </w:r>
    <w:r>
      <w:rPr>
        <w:rFonts w:ascii="Times New Roman" w:hAnsi="Times New Roman" w:cs="Times New Roman"/>
        <w:noProof/>
        <w:sz w:val="24"/>
        <w:szCs w:val="24"/>
        <w:lang w:val="en-TR"/>
      </w:rPr>
      <mc:AlternateContent>
        <mc:Choice Requires="wps">
          <w:drawing>
            <wp:anchor distT="0" distB="0" distL="114300" distR="114300" simplePos="0" relativeHeight="251662336" behindDoc="0" locked="0" layoutInCell="1" allowOverlap="1">
              <wp:simplePos x="0" y="0"/>
              <wp:positionH relativeFrom="page">
                <wp:posOffset>2125345</wp:posOffset>
              </wp:positionH>
              <wp:positionV relativeFrom="page">
                <wp:posOffset>9527652</wp:posOffset>
              </wp:positionV>
              <wp:extent cx="1824990" cy="1279525"/>
              <wp:effectExtent l="0" t="0" r="0" b="0"/>
              <wp:wrapNone/>
              <wp:docPr id="12" name="Rectangle 4"/>
              <wp:cNvGraphicFramePr/>
              <a:graphic xmlns:a="http://schemas.openxmlformats.org/drawingml/2006/main">
                <a:graphicData uri="http://schemas.microsoft.com/office/word/2010/wordprocessingShape">
                  <wps:wsp>
                    <wps:cNvSpPr/>
                    <wps:spPr>
                      <a:xfrm>
                        <a:off x="0" y="0"/>
                        <a:ext cx="1824990" cy="1279525"/>
                      </a:xfrm>
                      <a:prstGeom prst="rect">
                        <a:avLst/>
                      </a:prstGeom>
                      <a:noFill/>
                      <a:ln>
                        <a:noFill/>
                      </a:ln>
                    </wps:spPr>
                    <wps:txbx>
                      <w:txbxContent>
                        <w:p w:rsidR="00D3174E" w:rsidRDefault="00D3174E" w:rsidP="00D3174E">
                          <w:pPr>
                            <w:ind w:left="141" w:hanging="141"/>
                          </w:pPr>
                          <w:r>
                            <w:rPr>
                              <w:rFonts w:ascii="Libre Franklin Medium" w:eastAsia="Libre Franklin Medium" w:hAnsi="Libre Franklin Medium" w:cs="Libre Franklin Medium"/>
                              <w:b/>
                              <w:color w:val="000000"/>
                              <w:sz w:val="16"/>
                            </w:rPr>
                            <w:t>Salt Beyoğlu</w:t>
                          </w:r>
                        </w:p>
                        <w:p w:rsidR="00D3174E" w:rsidRDefault="00D3174E" w:rsidP="00D3174E">
                          <w:pPr>
                            <w:ind w:left="141" w:hanging="141"/>
                          </w:pPr>
                          <w:proofErr w:type="spellStart"/>
                          <w:r>
                            <w:rPr>
                              <w:rFonts w:ascii="Libre Franklin Light" w:eastAsia="Libre Franklin Light" w:hAnsi="Libre Franklin Light" w:cs="Libre Franklin Light"/>
                              <w:color w:val="000000"/>
                              <w:sz w:val="16"/>
                            </w:rPr>
                            <w:t>İstiklal</w:t>
                          </w:r>
                          <w:proofErr w:type="spellEnd"/>
                          <w:r>
                            <w:rPr>
                              <w:rFonts w:ascii="Libre Franklin Light" w:eastAsia="Libre Franklin Light" w:hAnsi="Libre Franklin Light" w:cs="Libre Franklin Light"/>
                              <w:color w:val="000000"/>
                              <w:sz w:val="16"/>
                            </w:rPr>
                            <w:t xml:space="preserve"> </w:t>
                          </w:r>
                          <w:proofErr w:type="spellStart"/>
                          <w:r>
                            <w:rPr>
                              <w:rFonts w:ascii="Libre Franklin Light" w:eastAsia="Libre Franklin Light" w:hAnsi="Libre Franklin Light" w:cs="Libre Franklin Light"/>
                              <w:color w:val="000000"/>
                              <w:sz w:val="16"/>
                            </w:rPr>
                            <w:t>Caddesi</w:t>
                          </w:r>
                          <w:proofErr w:type="spellEnd"/>
                          <w:r>
                            <w:rPr>
                              <w:rFonts w:ascii="Libre Franklin Light" w:eastAsia="Libre Franklin Light" w:hAnsi="Libre Franklin Light" w:cs="Libre Franklin Light"/>
                              <w:color w:val="000000"/>
                              <w:sz w:val="16"/>
                            </w:rPr>
                            <w:t xml:space="preserve"> 136</w:t>
                          </w:r>
                        </w:p>
                        <w:p w:rsidR="00D3174E" w:rsidRDefault="00D3174E" w:rsidP="00D3174E">
                          <w:pPr>
                            <w:ind w:left="141" w:hanging="141"/>
                          </w:pPr>
                          <w:r>
                            <w:rPr>
                              <w:rFonts w:ascii="Libre Franklin Light" w:eastAsia="Libre Franklin Light" w:hAnsi="Libre Franklin Light" w:cs="Libre Franklin Light"/>
                              <w:color w:val="000000"/>
                              <w:sz w:val="16"/>
                            </w:rPr>
                            <w:t>Beyoğlu 34430</w:t>
                          </w:r>
                        </w:p>
                        <w:p w:rsidR="00D3174E" w:rsidRDefault="00D3174E" w:rsidP="00D3174E">
                          <w:pPr>
                            <w:ind w:left="141" w:hanging="141"/>
                          </w:pPr>
                          <w:r>
                            <w:rPr>
                              <w:rFonts w:ascii="Libre Franklin Light" w:eastAsia="Libre Franklin Light" w:hAnsi="Libre Franklin Light" w:cs="Libre Franklin Light"/>
                              <w:color w:val="000000"/>
                              <w:sz w:val="16"/>
                            </w:rPr>
                            <w:t>İstanbul Türkiye</w:t>
                          </w:r>
                        </w:p>
                        <w:p w:rsidR="00D3174E" w:rsidRDefault="00D3174E" w:rsidP="00D3174E">
                          <w:pPr>
                            <w:ind w:left="141" w:hanging="141"/>
                          </w:pPr>
                          <w:r>
                            <w:rPr>
                              <w:rFonts w:ascii="Libre Franklin Light" w:eastAsia="Libre Franklin Light" w:hAnsi="Libre Franklin Light" w:cs="Libre Franklin Light"/>
                              <w:color w:val="000000"/>
                              <w:sz w:val="16"/>
                            </w:rPr>
                            <w:t>T +90 212 377 42 00</w:t>
                          </w:r>
                        </w:p>
                      </w:txbxContent>
                    </wps:txbx>
                    <wps:bodyPr spcFirstLastPara="1" vertOverflow="clip" horzOverflow="clip" wrap="square" lIns="91425" tIns="45700" rIns="91425" bIns="45700" anchor="t" anchorCtr="0">
                      <a:noAutofit/>
                    </wps:bodyPr>
                  </wps:wsp>
                </a:graphicData>
              </a:graphic>
              <wp14:sizeRelH relativeFrom="margin">
                <wp14:pctWidth>0</wp14:pctWidth>
              </wp14:sizeRelH>
              <wp14:sizeRelV relativeFrom="page">
                <wp14:pctHeight>0</wp14:pctHeight>
              </wp14:sizeRelV>
            </wp:anchor>
          </w:drawing>
        </mc:Choice>
        <mc:Fallback>
          <w:pict>
            <v:rect id="Rectangle 4" o:spid="_x0000_s1027" style="position:absolute;margin-left:167.35pt;margin-top:750.2pt;width:143.7pt;height:100.7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" filled="f" stroked="f">
              <v:textbox inset="2.53958mm,1.2694mm,2.53958mm,1.2694mm">
                <w:txbxContent>
                  <w:p w:rsidR="00D3174E" w:rsidRDefault="00D3174E" w:rsidP="00D3174E">
                    <w:pPr>
                      <w:ind w:left="141" w:hanging="141"/>
                    </w:pPr>
                    <w:r>
                      <w:rPr>
                        <w:rFonts w:ascii="Libre Franklin Medium" w:eastAsia="Libre Franklin Medium" w:hAnsi="Libre Franklin Medium" w:cs="Libre Franklin Medium"/>
                        <w:b/>
                        <w:color w:val="000000"/>
                        <w:sz w:val="16"/>
                      </w:rPr>
                      <w:t>Salt Beyoğlu</w:t>
                    </w:r>
                  </w:p>
                  <w:p w:rsidR="00D3174E" w:rsidRDefault="00D3174E" w:rsidP="00D3174E">
                    <w:pPr>
                      <w:ind w:left="141" w:hanging="141"/>
                    </w:pPr>
                    <w:proofErr w:type="spellStart"/>
                    <w:r>
                      <w:rPr>
                        <w:rFonts w:ascii="Libre Franklin Light" w:eastAsia="Libre Franklin Light" w:hAnsi="Libre Franklin Light" w:cs="Libre Franklin Light"/>
                        <w:color w:val="000000"/>
                        <w:sz w:val="16"/>
                      </w:rPr>
                      <w:t>İstiklal</w:t>
                    </w:r>
                    <w:proofErr w:type="spellEnd"/>
                    <w:r>
                      <w:rPr>
                        <w:rFonts w:ascii="Libre Franklin Light" w:eastAsia="Libre Franklin Light" w:hAnsi="Libre Franklin Light" w:cs="Libre Franklin Light"/>
                        <w:color w:val="000000"/>
                        <w:sz w:val="16"/>
                      </w:rPr>
                      <w:t xml:space="preserve"> </w:t>
                    </w:r>
                    <w:proofErr w:type="spellStart"/>
                    <w:r>
                      <w:rPr>
                        <w:rFonts w:ascii="Libre Franklin Light" w:eastAsia="Libre Franklin Light" w:hAnsi="Libre Franklin Light" w:cs="Libre Franklin Light"/>
                        <w:color w:val="000000"/>
                        <w:sz w:val="16"/>
                      </w:rPr>
                      <w:t>Caddesi</w:t>
                    </w:r>
                    <w:proofErr w:type="spellEnd"/>
                    <w:r>
                      <w:rPr>
                        <w:rFonts w:ascii="Libre Franklin Light" w:eastAsia="Libre Franklin Light" w:hAnsi="Libre Franklin Light" w:cs="Libre Franklin Light"/>
                        <w:color w:val="000000"/>
                        <w:sz w:val="16"/>
                      </w:rPr>
                      <w:t xml:space="preserve"> 136</w:t>
                    </w:r>
                  </w:p>
                  <w:p w:rsidR="00D3174E" w:rsidRDefault="00D3174E" w:rsidP="00D3174E">
                    <w:pPr>
                      <w:ind w:left="141" w:hanging="141"/>
                    </w:pPr>
                    <w:r>
                      <w:rPr>
                        <w:rFonts w:ascii="Libre Franklin Light" w:eastAsia="Libre Franklin Light" w:hAnsi="Libre Franklin Light" w:cs="Libre Franklin Light"/>
                        <w:color w:val="000000"/>
                        <w:sz w:val="16"/>
                      </w:rPr>
                      <w:t>Beyoğlu 34430</w:t>
                    </w:r>
                  </w:p>
                  <w:p w:rsidR="00D3174E" w:rsidRDefault="00D3174E" w:rsidP="00D3174E">
                    <w:pPr>
                      <w:ind w:left="141" w:hanging="141"/>
                    </w:pPr>
                    <w:r>
                      <w:rPr>
                        <w:rFonts w:ascii="Libre Franklin Light" w:eastAsia="Libre Franklin Light" w:hAnsi="Libre Franklin Light" w:cs="Libre Franklin Light"/>
                        <w:color w:val="000000"/>
                        <w:sz w:val="16"/>
                      </w:rPr>
                      <w:t>İstanbul Türkiye</w:t>
                    </w:r>
                  </w:p>
                  <w:p w:rsidR="00D3174E" w:rsidRDefault="00D3174E" w:rsidP="00D3174E">
                    <w:pPr>
                      <w:ind w:left="141" w:hanging="141"/>
                    </w:pPr>
                    <w:r>
                      <w:rPr>
                        <w:rFonts w:ascii="Libre Franklin Light" w:eastAsia="Libre Franklin Light" w:hAnsi="Libre Franklin Light" w:cs="Libre Franklin Light"/>
                        <w:color w:val="000000"/>
                        <w:sz w:val="16"/>
                      </w:rPr>
                      <w:t>T +90 212 377 42 00</w:t>
                    </w:r>
                  </w:p>
                </w:txbxContent>
              </v:textbox>
              <w10:wrap anchorx="page" anchory="page"/>
            </v:rect>
          </w:pict>
        </mc:Fallback>
      </mc:AlternateContent>
    </w:r>
  </w:p>
  <w:p w:rsidR="008378D2" w:rsidRDefault="008378D2">
    <w:pPr>
      <w:spacing w:line="240" w:lineRule="auto"/>
    </w:pPr>
  </w:p>
  <w:p w:rsidR="008378D2" w:rsidRDefault="008378D2">
    <w:pPr>
      <w:spacing w:line="240" w:lineRule="auto"/>
    </w:pPr>
  </w:p>
  <w:p w:rsidR="008378D2" w:rsidRDefault="008378D2">
    <w:pPr>
      <w:spacing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4742B" w:rsidRDefault="0094742B">
      <w:pPr>
        <w:spacing w:line="240" w:lineRule="auto"/>
      </w:pPr>
      <w:r>
        <w:separator/>
      </w:r>
    </w:p>
  </w:footnote>
  <w:footnote w:type="continuationSeparator" w:id="0">
    <w:p w:rsidR="0094742B" w:rsidRDefault="0094742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174E" w:rsidRDefault="00D317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8D2" w:rsidRDefault="00000000">
    <w:pPr>
      <w:spacing w:line="252" w:lineRule="auto"/>
      <w:rPr>
        <w:rFonts w:ascii="Libre Franklin" w:eastAsia="Libre Franklin" w:hAnsi="Libre Franklin" w:cs="Libre Franklin"/>
        <w:b/>
        <w:color w:val="222222"/>
        <w:sz w:val="20"/>
        <w:szCs w:val="20"/>
        <w:highlight w:val="white"/>
        <w:u w:val="single"/>
      </w:rPr>
    </w:pPr>
    <w:r>
      <w:rPr>
        <w:noProof/>
      </w:rPr>
      <w:drawing>
        <wp:anchor distT="0" distB="0" distL="0" distR="0" simplePos="0" relativeHeight="251658240" behindDoc="1" locked="0" layoutInCell="1" hidden="0" allowOverlap="1">
          <wp:simplePos x="0" y="0"/>
          <wp:positionH relativeFrom="column">
            <wp:posOffset>-1142999</wp:posOffset>
          </wp:positionH>
          <wp:positionV relativeFrom="paragraph">
            <wp:posOffset>-457199</wp:posOffset>
          </wp:positionV>
          <wp:extent cx="7658100" cy="10696575"/>
          <wp:effectExtent l="0" t="0" r="0" b="0"/>
          <wp:wrapNone/>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l="20" r="20"/>
                  <a:stretch>
                    <a:fillRect/>
                  </a:stretch>
                </pic:blipFill>
                <pic:spPr>
                  <a:xfrm>
                    <a:off x="0" y="0"/>
                    <a:ext cx="7658100" cy="10696575"/>
                  </a:xfrm>
                  <a:prstGeom prst="rect">
                    <a:avLst/>
                  </a:prstGeom>
                  <a:ln/>
                </pic:spPr>
              </pic:pic>
            </a:graphicData>
          </a:graphic>
        </wp:anchor>
      </w:drawing>
    </w:r>
  </w:p>
  <w:p w:rsidR="008378D2" w:rsidRDefault="008378D2">
    <w:pPr>
      <w:rPr>
        <w:rFonts w:ascii="Libre Franklin" w:eastAsia="Libre Franklin" w:hAnsi="Libre Franklin" w:cs="Libre Franklin"/>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8D2" w:rsidRDefault="008378D2"/>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displayBackgroundShape/>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78D2"/>
    <w:rsid w:val="0032125B"/>
    <w:rsid w:val="0046160B"/>
    <w:rsid w:val="004C3E23"/>
    <w:rsid w:val="00585779"/>
    <w:rsid w:val="008378D2"/>
    <w:rsid w:val="0094742B"/>
    <w:rsid w:val="00A86864"/>
    <w:rsid w:val="00D3174E"/>
    <w:rsid w:val="00D75434"/>
  </w:rsids>
  <m:mathPr>
    <m:mathFont m:val="Cambria Math"/>
    <m:brkBin m:val="before"/>
    <m:brkBinSub m:val="--"/>
    <m:smallFrac m:val="0"/>
    <m:dispDef/>
    <m:lMargin m:val="0"/>
    <m:rMargin m:val="0"/>
    <m:defJc m:val="centerGroup"/>
    <m:wrapIndent m:val="1440"/>
    <m:intLim m:val="subSup"/>
    <m:naryLim m:val="undOvr"/>
  </m:mathPr>
  <w:themeFontLang w:val="en-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650E5A4D-201E-4640-B3FB-B645EEB8C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D3174E"/>
    <w:pPr>
      <w:tabs>
        <w:tab w:val="center" w:pos="4680"/>
        <w:tab w:val="right" w:pos="9360"/>
      </w:tabs>
      <w:spacing w:line="240" w:lineRule="auto"/>
    </w:pPr>
  </w:style>
  <w:style w:type="character" w:customStyle="1" w:styleId="HeaderChar">
    <w:name w:val="Header Char"/>
    <w:basedOn w:val="DefaultParagraphFont"/>
    <w:link w:val="Header"/>
    <w:uiPriority w:val="99"/>
    <w:rsid w:val="00D3174E"/>
  </w:style>
  <w:style w:type="paragraph" w:styleId="Footer">
    <w:name w:val="footer"/>
    <w:basedOn w:val="Normal"/>
    <w:link w:val="FooterChar"/>
    <w:uiPriority w:val="99"/>
    <w:unhideWhenUsed/>
    <w:rsid w:val="00D3174E"/>
    <w:pPr>
      <w:tabs>
        <w:tab w:val="center" w:pos="4680"/>
        <w:tab w:val="right" w:pos="9360"/>
      </w:tabs>
      <w:spacing w:line="240" w:lineRule="auto"/>
    </w:pPr>
  </w:style>
  <w:style w:type="character" w:customStyle="1" w:styleId="FooterChar">
    <w:name w:val="Footer Char"/>
    <w:basedOn w:val="DefaultParagraphFont"/>
    <w:link w:val="Footer"/>
    <w:uiPriority w:val="99"/>
    <w:rsid w:val="00D317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s://saltonline.org/tr/2927"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873</Words>
  <Characters>4979</Characters>
  <Application>Microsoft Office Word</Application>
  <DocSecurity>0</DocSecurity>
  <Lines>41</Lines>
  <Paragraphs>11</Paragraphs>
  <ScaleCrop>false</ScaleCrop>
  <Company/>
  <LinksUpToDate>false</LinksUpToDate>
  <CharactersWithSpaces>5841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5</cp:revision>
  <dcterms:created xsi:type="dcterms:W3CDTF">2025-09-16T14:00:00Z</dcterms:created>
  <dcterms:modified xsi:type="dcterms:W3CDTF">2025-09-16T14:21:00Z</dcterms:modified>
</cp:coreProperties>
</file>